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2675" w:rsidRPr="00FD0BEB" w:rsidRDefault="00AF2675" w:rsidP="00AF2675">
      <w:pPr>
        <w:pStyle w:val="a7"/>
      </w:pPr>
      <w:r w:rsidRPr="00FD0BEB">
        <w:rPr>
          <w:lang w:val="ru-RU"/>
        </w:rPr>
        <w:t>комунальне не</w:t>
      </w:r>
      <w:r w:rsidR="005964B8" w:rsidRPr="00FD0BEB">
        <w:rPr>
          <w:lang w:val="ru-RU"/>
        </w:rPr>
        <w:t>КОМЕРЦІЙНЕ</w:t>
      </w:r>
      <w:r w:rsidRPr="00FD0BEB">
        <w:rPr>
          <w:lang w:val="ru-RU"/>
        </w:rPr>
        <w:t xml:space="preserve"> п</w:t>
      </w:r>
      <w:r w:rsidRPr="00FD0BEB">
        <w:t>ідприємство «миргородський міський центр пмсд»</w:t>
      </w:r>
    </w:p>
    <w:p w:rsidR="00AF2675" w:rsidRPr="00FD0BEB" w:rsidRDefault="007271B5" w:rsidP="00AF2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noProof/>
        </w:rPr>
        <w:pict>
          <v:line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3.35pt" to="469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" o:allowincell="f" strokeweight="4.5pt">
            <v:stroke linestyle="thinThick"/>
          </v:line>
        </w:pict>
      </w:r>
      <w:smartTag w:uri="urn:schemas-microsoft-com:office:smarttags" w:element="metricconverter">
        <w:smartTagPr>
          <w:attr w:name="ProductID" w:val="37600, м"/>
        </w:smartTagPr>
      </w:smartTag>
    </w:p>
    <w:p w:rsidR="00AF2675" w:rsidRPr="00FD0BEB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  <w:r w:rsidRPr="00FD0BEB">
        <w:rPr>
          <w:rFonts w:ascii="Times New Roman" w:hAnsi="Times New Roman"/>
          <w:b/>
          <w:i/>
          <w:lang w:val="uk-UA"/>
        </w:rPr>
        <w:t>37600, вул. Старосвітська, 22/5,  м. Миргород, Полтавська обл.</w:t>
      </w:r>
    </w:p>
    <w:p w:rsidR="00AF2675" w:rsidRPr="00FD0BEB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FD0BEB">
        <w:rPr>
          <w:rFonts w:ascii="Times New Roman" w:hAnsi="Times New Roman"/>
          <w:b/>
          <w:i/>
          <w:lang w:val="uk-UA"/>
        </w:rPr>
        <w:t xml:space="preserve">код ЄДРПОУ 42075445,  тел. 5-40-90, </w:t>
      </w:r>
      <w:r w:rsidRPr="00FD0BEB">
        <w:rPr>
          <w:rFonts w:ascii="Times New Roman" w:hAnsi="Times New Roman"/>
          <w:b/>
          <w:i/>
          <w:lang w:val="en-US"/>
        </w:rPr>
        <w:t>E</w:t>
      </w:r>
      <w:r w:rsidRPr="00FD0BEB">
        <w:rPr>
          <w:rFonts w:ascii="Times New Roman" w:hAnsi="Times New Roman"/>
          <w:b/>
          <w:i/>
        </w:rPr>
        <w:t>-</w:t>
      </w:r>
      <w:r w:rsidRPr="00FD0BEB">
        <w:rPr>
          <w:rFonts w:ascii="Times New Roman" w:hAnsi="Times New Roman"/>
          <w:b/>
          <w:i/>
          <w:lang w:val="en-US"/>
        </w:rPr>
        <w:t>mail</w:t>
      </w:r>
      <w:r w:rsidRPr="00FD0BEB">
        <w:rPr>
          <w:rFonts w:ascii="Times New Roman" w:hAnsi="Times New Roman"/>
          <w:b/>
          <w:i/>
          <w:lang w:val="uk-UA"/>
        </w:rPr>
        <w:t>:</w:t>
      </w:r>
      <w:r w:rsidRPr="00FD0BEB">
        <w:rPr>
          <w:rFonts w:ascii="Arial" w:hAnsi="Arial" w:cs="Arial"/>
          <w:sz w:val="18"/>
          <w:szCs w:val="18"/>
        </w:rPr>
        <w:t xml:space="preserve"> myrgorod-misk.pmsd@ukr.n</w:t>
      </w:r>
      <w:r w:rsidRPr="00FD0BEB">
        <w:rPr>
          <w:rFonts w:ascii="Arial" w:hAnsi="Arial" w:cs="Arial"/>
          <w:sz w:val="18"/>
          <w:szCs w:val="18"/>
          <w:lang w:val="en-US"/>
        </w:rPr>
        <w:t>et</w:t>
      </w:r>
    </w:p>
    <w:p w:rsidR="00615144" w:rsidRPr="00FD0BEB" w:rsidRDefault="00615144" w:rsidP="00FC0905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31787B" w:rsidRPr="00FD0BEB" w:rsidRDefault="00A50707" w:rsidP="00FF60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Пояснювальна записка</w:t>
      </w:r>
    </w:p>
    <w:p w:rsidR="0077279F" w:rsidRPr="00FD0BEB" w:rsidRDefault="0077279F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до звіту про виконання фінансового плану КНП «Миргородський міський центр ПМСД» за</w:t>
      </w:r>
      <w:r w:rsidR="00AD5F8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12367">
        <w:rPr>
          <w:rFonts w:ascii="Times New Roman" w:hAnsi="Times New Roman"/>
          <w:sz w:val="24"/>
          <w:szCs w:val="24"/>
          <w:lang w:val="uk-UA"/>
        </w:rPr>
        <w:t>9 місяців</w:t>
      </w:r>
      <w:r w:rsidR="00416A0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202</w:t>
      </w:r>
      <w:r w:rsidR="009E0793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AD5F8D">
        <w:rPr>
          <w:rFonts w:ascii="Times New Roman" w:hAnsi="Times New Roman"/>
          <w:sz w:val="24"/>
          <w:szCs w:val="24"/>
          <w:lang w:val="uk-UA"/>
        </w:rPr>
        <w:t>оку</w:t>
      </w:r>
      <w:r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733EC5" w:rsidRPr="00FD0BEB" w:rsidRDefault="00733EC5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914B0" w:rsidRPr="00FD0BEB" w:rsidRDefault="00763173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створене на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підставі рішення </w:t>
      </w:r>
      <w:r w:rsidR="003B4535" w:rsidRPr="00FD0BEB">
        <w:rPr>
          <w:rFonts w:ascii="Times New Roman" w:hAnsi="Times New Roman"/>
          <w:sz w:val="24"/>
          <w:szCs w:val="24"/>
          <w:lang w:val="uk-UA"/>
        </w:rPr>
        <w:t>36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сесії 7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-го скликання Миргородської міської ради</w:t>
      </w:r>
      <w:r w:rsidR="0031787B" w:rsidRPr="00FD0BEB">
        <w:rPr>
          <w:rFonts w:ascii="Times New Roman" w:hAnsi="Times New Roman"/>
          <w:sz w:val="24"/>
          <w:szCs w:val="24"/>
          <w:lang w:val="uk-UA"/>
        </w:rPr>
        <w:t xml:space="preserve"> «Про створення комунального некомерційного підприємства "Миргородський міський центр первинної медико-санітарної допомоги" Миргородської міської ради»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відповідно до Конституції України,</w:t>
      </w:r>
      <w:r w:rsidR="00A1154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Господарського кодексу України,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Цивільного кодексу України та інших нормативних актів України,</w:t>
      </w:r>
      <w:r w:rsidR="00BE7149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>має прав</w:t>
      </w:r>
      <w:r w:rsidR="00BE7149" w:rsidRPr="00FD0BEB">
        <w:rPr>
          <w:rFonts w:ascii="Times New Roman" w:hAnsi="Times New Roman"/>
          <w:sz w:val="24"/>
          <w:szCs w:val="24"/>
          <w:lang w:val="uk-UA"/>
        </w:rPr>
        <w:t>а</w:t>
      </w:r>
      <w:r w:rsidR="00B31285" w:rsidRPr="00FD0BEB">
        <w:rPr>
          <w:rFonts w:ascii="Times New Roman" w:hAnsi="Times New Roman"/>
          <w:sz w:val="24"/>
          <w:szCs w:val="24"/>
          <w:lang w:val="uk-UA"/>
        </w:rPr>
        <w:t xml:space="preserve"> юридичної особи.</w:t>
      </w:r>
    </w:p>
    <w:p w:rsidR="00424726" w:rsidRPr="00FD0BEB" w:rsidRDefault="00424726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shd w:val="clear" w:color="auto" w:fill="FFFFFF"/>
        </w:rPr>
        <w:t xml:space="preserve">Підприємство здійснює господарську некомерційну діяльність, спрямовану на досягнення соціальних та інших результатів без мети одержання прибутку. </w:t>
      </w:r>
      <w:r w:rsidRPr="00FD0BEB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Pr="00FD0BEB">
        <w:rPr>
          <w:rFonts w:ascii="Times New Roman" w:hAnsi="Times New Roman"/>
          <w:sz w:val="24"/>
          <w:szCs w:val="24"/>
          <w:shd w:val="clear" w:color="auto" w:fill="FFFFFF"/>
        </w:rPr>
        <w:t>, відповідно до Статуту, є закладом охорони здоров’я, що надає медичну допомогу будь-яким особам в порядку та на умовах, встановлених законодавством України та його Статутом, а також вживає заходів із профілактики захворювань населення та підтримання громадського здоров’я.</w:t>
      </w:r>
    </w:p>
    <w:p w:rsidR="00424726" w:rsidRPr="00FD0BEB" w:rsidRDefault="00424726" w:rsidP="0042472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FD0BEB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Підприємство з 15 січня 2019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гарантій, що передбачені Порядком надання первинної медичної допомоги, затвердженим наказом МОЗ № 504 від 19.03.2018 р.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Станом на 01.</w:t>
      </w:r>
      <w:r w:rsidR="00112367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10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.202</w:t>
      </w:r>
      <w:r w:rsidR="009E079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підприємство обслуговує </w:t>
      </w:r>
      <w:r w:rsidR="009E0793" w:rsidRP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</w:t>
      </w:r>
      <w:r w:rsidR="00112367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6</w:t>
      </w:r>
      <w:r w:rsidR="00AD5F8D" w:rsidRPr="009E0793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 xml:space="preserve"> </w:t>
      </w:r>
      <w:r w:rsidR="00112367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585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пацієн</w:t>
      </w:r>
      <w:r w:rsidR="003E528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</w:t>
      </w:r>
      <w:r w:rsidR="005B10ED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</w:t>
      </w:r>
    </w:p>
    <w:p w:rsidR="00424726" w:rsidRPr="00FD0BEB" w:rsidRDefault="0077279F" w:rsidP="00424726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 xml:space="preserve">Кількість штатних посад по </w:t>
      </w:r>
      <w:r w:rsidR="00DC1B11" w:rsidRPr="00FD0BEB">
        <w:rPr>
          <w:rFonts w:ascii="Times New Roman" w:hAnsi="Times New Roman"/>
          <w:sz w:val="24"/>
          <w:szCs w:val="24"/>
          <w:lang w:val="uk-UA"/>
        </w:rPr>
        <w:t>підприємству</w:t>
      </w:r>
      <w:r w:rsidRPr="00FD0BEB">
        <w:rPr>
          <w:rFonts w:ascii="Times New Roman" w:hAnsi="Times New Roman"/>
          <w:sz w:val="24"/>
          <w:szCs w:val="24"/>
        </w:rPr>
        <w:t> </w:t>
      </w:r>
      <w:r w:rsidRPr="00FD0BEB">
        <w:rPr>
          <w:rFonts w:ascii="Times New Roman" w:hAnsi="Times New Roman"/>
          <w:sz w:val="24"/>
          <w:szCs w:val="24"/>
          <w:lang w:val="uk-UA"/>
        </w:rPr>
        <w:t>станом на 01.</w:t>
      </w:r>
      <w:r w:rsidR="00112367">
        <w:rPr>
          <w:rFonts w:ascii="Times New Roman" w:hAnsi="Times New Roman"/>
          <w:sz w:val="24"/>
          <w:szCs w:val="24"/>
          <w:lang w:val="uk-UA"/>
        </w:rPr>
        <w:t>10</w:t>
      </w:r>
      <w:r w:rsidRPr="00FD0BEB">
        <w:rPr>
          <w:rFonts w:ascii="Times New Roman" w:hAnsi="Times New Roman"/>
          <w:sz w:val="24"/>
          <w:szCs w:val="24"/>
          <w:lang w:val="uk-UA"/>
        </w:rPr>
        <w:t>.202</w:t>
      </w:r>
      <w:r w:rsidR="009E0793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року становила </w:t>
      </w:r>
      <w:r w:rsidR="00AD5F8D" w:rsidRPr="00AD5F8D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112367">
        <w:rPr>
          <w:rFonts w:ascii="Times New Roman" w:hAnsi="Times New Roman"/>
          <w:b/>
          <w:bCs/>
          <w:sz w:val="24"/>
          <w:szCs w:val="24"/>
          <w:lang w:val="uk-UA"/>
        </w:rPr>
        <w:t>72</w:t>
      </w:r>
      <w:r w:rsidRPr="00AD5F8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9E0793">
        <w:rPr>
          <w:rFonts w:ascii="Times New Roman" w:hAnsi="Times New Roman"/>
          <w:sz w:val="24"/>
          <w:szCs w:val="24"/>
          <w:lang w:val="uk-UA"/>
        </w:rPr>
        <w:t>з яких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станом на 01.</w:t>
      </w:r>
      <w:r w:rsidR="00112367">
        <w:rPr>
          <w:rFonts w:ascii="Times New Roman" w:hAnsi="Times New Roman"/>
          <w:b/>
          <w:bCs/>
          <w:sz w:val="24"/>
          <w:szCs w:val="24"/>
          <w:lang w:val="uk-UA"/>
        </w:rPr>
        <w:t>10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>.2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 xml:space="preserve">5 </w:t>
      </w:r>
      <w:r w:rsidR="000823AD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р.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зайняті </w:t>
      </w:r>
      <w:r w:rsidR="00AD5F8D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9E0793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112367">
        <w:rPr>
          <w:rFonts w:ascii="Times New Roman" w:hAnsi="Times New Roman"/>
          <w:b/>
          <w:bCs/>
          <w:sz w:val="24"/>
          <w:szCs w:val="24"/>
          <w:lang w:val="uk-UA"/>
        </w:rPr>
        <w:t>3,75</w:t>
      </w:r>
      <w:r w:rsidR="00B55AF9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(</w:t>
      </w:r>
      <w:r w:rsidR="00112367">
        <w:rPr>
          <w:rFonts w:ascii="Times New Roman" w:hAnsi="Times New Roman"/>
          <w:i/>
          <w:iCs/>
          <w:sz w:val="24"/>
          <w:szCs w:val="24"/>
          <w:lang w:val="uk-UA"/>
        </w:rPr>
        <w:t>8,25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вакантних</w:t>
      </w:r>
      <w:r w:rsidR="00143A9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на сьогоднішній день – це </w:t>
      </w:r>
      <w:r w:rsidR="00112367">
        <w:rPr>
          <w:rFonts w:ascii="Times New Roman" w:hAnsi="Times New Roman"/>
          <w:i/>
          <w:iCs/>
          <w:sz w:val="24"/>
          <w:szCs w:val="24"/>
          <w:lang w:val="uk-UA"/>
        </w:rPr>
        <w:t>1,5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лікарських посад</w:t>
      </w:r>
      <w:r w:rsidR="006818E3" w:rsidRPr="00FD0BEB">
        <w:rPr>
          <w:rFonts w:ascii="Times New Roman" w:hAnsi="Times New Roman"/>
          <w:i/>
          <w:iCs/>
          <w:sz w:val="24"/>
          <w:szCs w:val="24"/>
          <w:lang w:val="uk-UA"/>
        </w:rPr>
        <w:t>и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0B15BF"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="005B10ED" w:rsidRPr="00FD0BEB">
        <w:rPr>
          <w:rFonts w:ascii="Times New Roman" w:hAnsi="Times New Roman"/>
          <w:i/>
          <w:iCs/>
          <w:sz w:val="24"/>
          <w:szCs w:val="24"/>
          <w:lang w:val="uk-UA"/>
        </w:rPr>
        <w:t>1,0 посада</w:t>
      </w:r>
      <w:r w:rsidR="000823AD" w:rsidRPr="00FD0BEB">
        <w:rPr>
          <w:rFonts w:ascii="Times New Roman" w:hAnsi="Times New Roman"/>
          <w:i/>
          <w:iCs/>
          <w:sz w:val="24"/>
          <w:szCs w:val="24"/>
          <w:lang w:val="uk-UA"/>
        </w:rPr>
        <w:t xml:space="preserve"> спеціалісти немедики</w:t>
      </w:r>
      <w:r w:rsidR="005B10ED">
        <w:rPr>
          <w:rFonts w:ascii="Times New Roman" w:hAnsi="Times New Roman"/>
          <w:i/>
          <w:iCs/>
          <w:sz w:val="24"/>
          <w:szCs w:val="24"/>
          <w:lang w:val="uk-UA"/>
        </w:rPr>
        <w:t xml:space="preserve">, </w:t>
      </w:r>
      <w:r w:rsidR="009E0793">
        <w:rPr>
          <w:rFonts w:ascii="Times New Roman" w:hAnsi="Times New Roman"/>
          <w:i/>
          <w:iCs/>
          <w:sz w:val="24"/>
          <w:szCs w:val="24"/>
          <w:lang w:val="uk-UA"/>
        </w:rPr>
        <w:t>5,75</w:t>
      </w:r>
      <w:r w:rsidR="005B10ED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посади інший персонал</w:t>
      </w:r>
      <w:r w:rsidR="00DC1B11" w:rsidRPr="00FD0BEB">
        <w:rPr>
          <w:rFonts w:ascii="Times New Roman" w:hAnsi="Times New Roman"/>
          <w:i/>
          <w:iCs/>
          <w:sz w:val="24"/>
          <w:szCs w:val="24"/>
          <w:lang w:val="uk-UA"/>
        </w:rPr>
        <w:t>)</w:t>
      </w:r>
      <w:r w:rsidR="00DC1B11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а саме: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FD0BEB">
        <w:rPr>
          <w:rFonts w:ascii="Times New Roman" w:hAnsi="Times New Roman"/>
          <w:sz w:val="24"/>
          <w:szCs w:val="24"/>
        </w:rPr>
        <w:t xml:space="preserve">Лікарі, включаючи головного лікаря та заступників -  </w:t>
      </w:r>
      <w:r w:rsidR="001D2632" w:rsidRPr="00FD0BEB">
        <w:rPr>
          <w:rFonts w:ascii="Times New Roman" w:hAnsi="Times New Roman"/>
          <w:sz w:val="24"/>
          <w:szCs w:val="24"/>
          <w:lang w:val="uk-UA"/>
        </w:rPr>
        <w:t>4</w:t>
      </w:r>
      <w:r w:rsidR="00112367">
        <w:rPr>
          <w:rFonts w:ascii="Times New Roman" w:hAnsi="Times New Roman"/>
          <w:sz w:val="24"/>
          <w:szCs w:val="24"/>
          <w:lang w:val="uk-UA"/>
        </w:rPr>
        <w:t>0,75</w:t>
      </w:r>
      <w:r w:rsidRPr="00FD0BEB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FD0BEB">
        <w:rPr>
          <w:rFonts w:ascii="Times New Roman" w:hAnsi="Times New Roman"/>
          <w:sz w:val="24"/>
          <w:szCs w:val="24"/>
        </w:rPr>
        <w:t xml:space="preserve">Середній медичний персонал -  </w:t>
      </w:r>
      <w:r w:rsidR="00AD5F8D">
        <w:rPr>
          <w:rFonts w:ascii="Times New Roman" w:hAnsi="Times New Roman"/>
          <w:sz w:val="24"/>
          <w:szCs w:val="24"/>
          <w:lang w:val="uk-UA"/>
        </w:rPr>
        <w:t>7</w:t>
      </w:r>
      <w:r w:rsidR="000B15BF">
        <w:rPr>
          <w:rFonts w:ascii="Times New Roman" w:hAnsi="Times New Roman"/>
          <w:sz w:val="24"/>
          <w:szCs w:val="24"/>
          <w:lang w:val="uk-UA"/>
        </w:rPr>
        <w:t>2</w:t>
      </w:r>
      <w:r w:rsidR="009E0793">
        <w:rPr>
          <w:rFonts w:ascii="Times New Roman" w:hAnsi="Times New Roman"/>
          <w:sz w:val="24"/>
          <w:szCs w:val="24"/>
          <w:lang w:val="uk-UA"/>
        </w:rPr>
        <w:t>,0</w:t>
      </w:r>
      <w:r w:rsidRPr="00FD0BEB">
        <w:rPr>
          <w:rFonts w:ascii="Times New Roman" w:hAnsi="Times New Roman"/>
          <w:sz w:val="24"/>
          <w:szCs w:val="24"/>
        </w:rPr>
        <w:t xml:space="preserve"> од;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FD0BEB">
        <w:rPr>
          <w:rFonts w:ascii="Times New Roman" w:hAnsi="Times New Roman"/>
          <w:sz w:val="24"/>
          <w:szCs w:val="24"/>
        </w:rPr>
        <w:t>Молодший медичний персонал -  </w:t>
      </w:r>
      <w:r w:rsidR="00AD5F8D">
        <w:rPr>
          <w:rFonts w:ascii="Times New Roman" w:hAnsi="Times New Roman"/>
          <w:sz w:val="24"/>
          <w:szCs w:val="24"/>
          <w:lang w:val="uk-UA"/>
        </w:rPr>
        <w:t>1</w:t>
      </w:r>
      <w:r w:rsidR="000B15BF">
        <w:rPr>
          <w:rFonts w:ascii="Times New Roman" w:hAnsi="Times New Roman"/>
          <w:sz w:val="24"/>
          <w:szCs w:val="24"/>
          <w:lang w:val="uk-UA"/>
        </w:rPr>
        <w:t>6,0</w:t>
      </w:r>
      <w:r w:rsidRPr="00FD0BEB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FD0BEB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r w:rsidRPr="00FD0BEB">
        <w:rPr>
          <w:rFonts w:ascii="Times New Roman" w:hAnsi="Times New Roman"/>
          <w:sz w:val="24"/>
          <w:szCs w:val="24"/>
        </w:rPr>
        <w:t xml:space="preserve">Інший персонал -  </w:t>
      </w:r>
      <w:r w:rsidR="009E0793">
        <w:rPr>
          <w:rFonts w:ascii="Times New Roman" w:hAnsi="Times New Roman"/>
          <w:sz w:val="24"/>
          <w:szCs w:val="24"/>
          <w:lang w:val="uk-UA"/>
        </w:rPr>
        <w:t>3</w:t>
      </w:r>
      <w:r w:rsidR="000B15BF">
        <w:rPr>
          <w:rFonts w:ascii="Times New Roman" w:hAnsi="Times New Roman"/>
          <w:sz w:val="24"/>
          <w:szCs w:val="24"/>
          <w:lang w:val="uk-UA"/>
        </w:rPr>
        <w:t>5,0</w:t>
      </w:r>
      <w:r w:rsidRPr="00FD0BEB">
        <w:rPr>
          <w:rFonts w:ascii="Times New Roman" w:hAnsi="Times New Roman"/>
          <w:sz w:val="24"/>
          <w:szCs w:val="24"/>
        </w:rPr>
        <w:t xml:space="preserve"> од..</w:t>
      </w:r>
    </w:p>
    <w:p w:rsidR="0077279F" w:rsidRPr="00FD0BEB" w:rsidRDefault="0077279F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</w:pP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Дохідна частина фінансового плану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08790F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64006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 місяців</w:t>
      </w:r>
      <w:r w:rsidR="00416A01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64006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скла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43</w:t>
      </w:r>
      <w:r w:rsid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659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що становить </w:t>
      </w:r>
      <w:r w:rsidR="000B15B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</w:t>
      </w:r>
      <w:r w:rsid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2,6</w:t>
      </w:r>
      <w:r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% від плану та складається з наступних доходів:</w:t>
      </w:r>
    </w:p>
    <w:p w:rsidR="008F3099" w:rsidRPr="00FD0BEB" w:rsidRDefault="008F3099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Кошти Н</w:t>
      </w:r>
      <w:r w:rsidRPr="00FD0BEB">
        <w:rPr>
          <w:rFonts w:ascii="Times New Roman" w:hAnsi="Times New Roman"/>
          <w:b/>
          <w:bCs/>
          <w:sz w:val="24"/>
          <w:szCs w:val="24"/>
          <w:lang w:val="en-US"/>
        </w:rPr>
        <w:t>C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ЗУ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згідно Договору за надані медичні послуги – </w:t>
      </w:r>
      <w:r w:rsidR="00112367" w:rsidRPr="00112367">
        <w:rPr>
          <w:rFonts w:ascii="Times New Roman" w:hAnsi="Times New Roman"/>
          <w:b/>
          <w:bCs/>
          <w:sz w:val="24"/>
          <w:szCs w:val="24"/>
          <w:lang w:val="uk-UA"/>
        </w:rPr>
        <w:t>30 686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тис.</w:t>
      </w:r>
      <w:r w:rsidR="00B61AFE"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грн.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112367">
        <w:rPr>
          <w:rFonts w:ascii="Times New Roman" w:hAnsi="Times New Roman"/>
          <w:sz w:val="24"/>
          <w:szCs w:val="24"/>
          <w:lang w:val="uk-UA"/>
        </w:rPr>
        <w:t>686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 тис.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грн. </w:t>
      </w:r>
      <w:r w:rsidR="000B15BF">
        <w:rPr>
          <w:rFonts w:ascii="Times New Roman" w:hAnsi="Times New Roman"/>
          <w:sz w:val="24"/>
          <w:szCs w:val="24"/>
          <w:lang w:val="uk-UA"/>
        </w:rPr>
        <w:t>більше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, ніж за планом </w:t>
      </w:r>
      <w:r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0B15BF">
        <w:rPr>
          <w:rFonts w:ascii="Times New Roman" w:hAnsi="Times New Roman"/>
          <w:sz w:val="24"/>
          <w:szCs w:val="24"/>
          <w:lang w:val="uk-UA"/>
        </w:rPr>
        <w:t>10</w:t>
      </w:r>
      <w:r w:rsidR="00112367">
        <w:rPr>
          <w:rFonts w:ascii="Times New Roman" w:hAnsi="Times New Roman"/>
          <w:sz w:val="24"/>
          <w:szCs w:val="24"/>
          <w:lang w:val="uk-UA"/>
        </w:rPr>
        <w:t>2,3</w:t>
      </w:r>
      <w:r w:rsidRPr="00FD0BEB">
        <w:rPr>
          <w:rFonts w:ascii="Times New Roman" w:hAnsi="Times New Roman"/>
          <w:sz w:val="24"/>
          <w:szCs w:val="24"/>
          <w:lang w:val="uk-UA"/>
        </w:rPr>
        <w:t>%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 xml:space="preserve"> виконання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5993" w:rsidRPr="00FD0BEB">
        <w:rPr>
          <w:rFonts w:ascii="Times New Roman" w:hAnsi="Times New Roman"/>
          <w:sz w:val="24"/>
          <w:szCs w:val="24"/>
          <w:lang w:val="uk-UA"/>
        </w:rPr>
        <w:t>план</w:t>
      </w:r>
      <w:r w:rsidRPr="00FD0BEB">
        <w:rPr>
          <w:rFonts w:ascii="Times New Roman" w:hAnsi="Times New Roman"/>
          <w:sz w:val="24"/>
          <w:szCs w:val="24"/>
          <w:lang w:val="uk-UA"/>
        </w:rPr>
        <w:t>у</w:t>
      </w:r>
      <w:r w:rsidR="008E00C9">
        <w:rPr>
          <w:rFonts w:ascii="Times New Roman" w:hAnsi="Times New Roman"/>
          <w:sz w:val="24"/>
          <w:szCs w:val="24"/>
          <w:lang w:val="uk-UA"/>
        </w:rPr>
        <w:t>)</w:t>
      </w:r>
      <w:r w:rsidR="00B5283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5A02">
        <w:rPr>
          <w:rFonts w:ascii="Times New Roman" w:hAnsi="Times New Roman"/>
          <w:sz w:val="24"/>
          <w:szCs w:val="24"/>
          <w:lang w:val="uk-UA"/>
        </w:rPr>
        <w:t xml:space="preserve">наявна кількість декларацій </w:t>
      </w:r>
      <w:r w:rsidR="000B15BF">
        <w:rPr>
          <w:rFonts w:ascii="Times New Roman" w:hAnsi="Times New Roman"/>
          <w:sz w:val="24"/>
          <w:szCs w:val="24"/>
          <w:lang w:val="uk-UA"/>
        </w:rPr>
        <w:t>більша</w:t>
      </w:r>
      <w:r w:rsidR="00D35A02">
        <w:rPr>
          <w:rFonts w:ascii="Times New Roman" w:hAnsi="Times New Roman"/>
          <w:sz w:val="24"/>
          <w:szCs w:val="24"/>
          <w:lang w:val="uk-UA"/>
        </w:rPr>
        <w:t xml:space="preserve"> ніж планувалось</w:t>
      </w:r>
      <w:r w:rsidR="00112367">
        <w:rPr>
          <w:rFonts w:ascii="Times New Roman" w:hAnsi="Times New Roman"/>
          <w:sz w:val="24"/>
          <w:szCs w:val="24"/>
          <w:lang w:val="uk-UA"/>
        </w:rPr>
        <w:t>, також зменшилась кількість неверифікованих пацієнтів, за які не сплачуються кошти</w:t>
      </w:r>
      <w:r w:rsidR="00813D14"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A45E2D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Орендна плата від орендарів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сумі </w:t>
      </w:r>
      <w:r w:rsid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79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7B7C5E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Це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більше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від плану на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19</w:t>
      </w:r>
      <w:r w:rsidR="007B7C5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(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31,7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плану).</w:t>
      </w:r>
      <w:r w:rsidR="0087635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Загальна площа орендованого майна – </w:t>
      </w:r>
      <w:r w:rsidR="003E528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25,8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м.кв.</w:t>
      </w:r>
      <w:r w:rsidR="009C6A32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</w:p>
    <w:p w:rsidR="009D57A4" w:rsidRPr="00A45E2D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Кошти Миргородської міської територіальної громади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</w:t>
      </w:r>
      <w:r w:rsidR="004C5993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звітний </w:t>
      </w:r>
      <w:r w:rsidR="008E00C9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період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склали </w:t>
      </w:r>
      <w:r w:rsidR="00112367" w:rsidRP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6 440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A45E2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569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менше, ніж заплановано та становить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91,9</w:t>
      </w:r>
      <w:r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C753BD" w:rsidRPr="00A45E2D">
        <w:rPr>
          <w:rFonts w:ascii="Times New Roman" w:hAnsi="Times New Roman"/>
          <w:sz w:val="24"/>
          <w:szCs w:val="24"/>
          <w:lang w:val="uk-UA"/>
        </w:rPr>
        <w:t>Це пов’язано</w:t>
      </w:r>
      <w:r w:rsidR="00C753BD" w:rsidRPr="00A45E2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C753B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із економією по витратах на енергоносії у зв’язку із фактичною ціною на енергоносії нижчою, ніж планувалось, відносно теплою </w:t>
      </w:r>
      <w:r w:rsidR="00C753B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lastRenderedPageBreak/>
        <w:t>зимою та закінченням опалювального сезону раніше, ніж було заплановано. Також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закупівля препаратів для пацієнтів, які страждають на орфанні захворювання</w:t>
      </w:r>
      <w:r w:rsidR="000B15BF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проведена частково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 у зв'язку із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тимчасовою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відмовою одного з пацієнтів від препаратів.</w:t>
      </w:r>
    </w:p>
    <w:p w:rsidR="00876353" w:rsidRPr="00FD0BEB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Субвенції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Комишнянської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Ромоданівської територіальних громад за звітній період склали </w:t>
      </w:r>
      <w:r w:rsidR="00112367" w:rsidRP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4 225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868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 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менше, ніж заплановано та становить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83,0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% від плану. (Кошти не використані в повному обсязі </w:t>
      </w:r>
      <w:r w:rsidR="00C771BA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 аналогічних причин, що і по коштах з міського бюджету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а також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по Ромоданівській ТГ витрати на наркотичні засоби не мали місце, через смерть онкологічного хворого пацієнта на початку року</w:t>
      </w:r>
      <w:r w:rsidR="008E00C9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).</w:t>
      </w:r>
    </w:p>
    <w:p w:rsidR="00AA47AD" w:rsidRPr="0009656D" w:rsidRDefault="00AA47AD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Благод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і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йна допомога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звітний період склала </w:t>
      </w:r>
      <w:r w:rsidR="00112367" w:rsidRP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1081</w:t>
      </w:r>
      <w:r w:rsidR="009C6A32" w:rsidRPr="00622419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9C6A32"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тис. грн.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3419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 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менше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 планом та становить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4,0</w:t>
      </w:r>
      <w:r w:rsidR="009C6A32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нього. Ця сума складається з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:</w:t>
      </w:r>
      <w:r w:rsidR="00C753B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вакцини –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719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грн.; медикаменти та перев’язувальні матеріали –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180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4C5993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250110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;</w:t>
      </w:r>
      <w:r w:rsidR="00BA419B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холодильники</w:t>
      </w:r>
      <w:r w:rsidR="0009656D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100</w:t>
      </w:r>
      <w:r w:rsidR="0009656D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;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запчастини до холодильника - 26 тис.грн.; візки</w:t>
      </w:r>
      <w:r w:rsid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ролятори - 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</w:t>
      </w:r>
      <w:r w:rsidR="00A45E2D" w:rsidRPr="00A45E2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тис.грн.</w:t>
      </w:r>
      <w:r w:rsid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; </w:t>
      </w:r>
      <w:r w:rsidR="00622419" w:rsidRPr="00622419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постільна білизна - 8 тис.грн.; окуляри для читання - 42 тис.грн.; питна вода - 2 тис.грн.</w:t>
      </w:r>
    </w:p>
    <w:p w:rsidR="00876353" w:rsidRPr="00FD0BEB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Інші доходи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становлять </w:t>
      </w:r>
      <w:r w:rsid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1148</w:t>
      </w:r>
      <w:r w:rsidRPr="00C56BA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тис.</w:t>
      </w:r>
      <w:r w:rsidR="00B61AFE"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="004C5993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43,2</w:t>
      </w:r>
      <w:r w:rsidR="004C5993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% від плану)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це кошти від орендарів у вигляді відшкодування комунальних витрат в сумі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420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3A0D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у вигляді суми ПДВ в складі орендної плати розміром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15</w:t>
      </w:r>
      <w:r w:rsidR="003A0D26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лікарняні в сумі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387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 повернення зайво сплачених лікарняних в сумі 5 тис. грн.</w:t>
      </w:r>
      <w:r w:rsidRPr="00FD0BE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та % по депозиту в сумі </w:t>
      </w:r>
      <w:r w:rsidR="00112367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321</w:t>
      </w:r>
      <w:r w:rsidR="00C56BA8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</w:p>
    <w:p w:rsidR="008F3099" w:rsidRPr="00FD0BEB" w:rsidRDefault="00876353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Витрат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на частина фінансового плану </w:t>
      </w:r>
      <w:r w:rsidRPr="0009656D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883B1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112367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 місяців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DA163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r w:rsidR="00883B1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883B18" w:rsidRPr="0008790F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1014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43 580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що становить </w:t>
      </w:r>
      <w:r w:rsidR="00DA1634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</w:t>
      </w:r>
      <w:r w:rsidR="00C56BA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1,</w:t>
      </w:r>
      <w:r w:rsidR="0081014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</w:t>
      </w:r>
      <w:r w:rsidRPr="0009656D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% від плану та складається з наступних витрат: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Hlk87362579"/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Заробітна плата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1014B" w:rsidRPr="0081014B">
        <w:rPr>
          <w:rFonts w:ascii="Times New Roman" w:hAnsi="Times New Roman"/>
          <w:b/>
          <w:bCs/>
          <w:sz w:val="24"/>
          <w:szCs w:val="24"/>
          <w:lang w:val="uk-UA"/>
        </w:rPr>
        <w:t>27 060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DA1634">
        <w:rPr>
          <w:rFonts w:ascii="Times New Roman" w:hAnsi="Times New Roman"/>
          <w:sz w:val="24"/>
          <w:szCs w:val="24"/>
          <w:lang w:val="uk-UA"/>
        </w:rPr>
        <w:t>10</w:t>
      </w:r>
      <w:r w:rsidR="0081014B">
        <w:rPr>
          <w:rFonts w:ascii="Times New Roman" w:hAnsi="Times New Roman"/>
          <w:sz w:val="24"/>
          <w:szCs w:val="24"/>
          <w:lang w:val="uk-UA"/>
        </w:rPr>
        <w:t>0,4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F469A5" w:rsidRPr="00FD0BEB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DA1634" w:rsidRPr="00DA1634">
        <w:rPr>
          <w:rFonts w:ascii="Times New Roman" w:hAnsi="Times New Roman"/>
          <w:sz w:val="24"/>
          <w:szCs w:val="24"/>
          <w:lang w:val="uk-UA"/>
        </w:rPr>
        <w:t>Пов'язано із завершенням контракту директора та виплати йому розрахункових виплат, а також у зв'язку із підвищеною заробітною платою чотирьох інтернів відповідно до постанови КМУ від 24.12.2024 №1503 «Деякі питання реалізації програми державних гарантій медичного обслуговування населення у 2025 році», якої не було заплановано</w:t>
      </w:r>
      <w:r w:rsidR="0075475C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Нарахування на оплату праці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1014B" w:rsidRPr="0081014B">
        <w:rPr>
          <w:rFonts w:ascii="Times New Roman" w:hAnsi="Times New Roman"/>
          <w:b/>
          <w:bCs/>
          <w:sz w:val="24"/>
          <w:szCs w:val="24"/>
          <w:lang w:val="uk-UA"/>
        </w:rPr>
        <w:t>5 450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A1634">
        <w:rPr>
          <w:rFonts w:ascii="Times New Roman" w:hAnsi="Times New Roman"/>
          <w:sz w:val="24"/>
          <w:szCs w:val="24"/>
          <w:lang w:val="uk-UA"/>
        </w:rPr>
        <w:t>9</w:t>
      </w:r>
      <w:r w:rsidR="0081014B">
        <w:rPr>
          <w:rFonts w:ascii="Times New Roman" w:hAnsi="Times New Roman"/>
          <w:sz w:val="24"/>
          <w:szCs w:val="24"/>
          <w:lang w:val="uk-UA"/>
        </w:rPr>
        <w:t>1,8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09656D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09656D">
        <w:rPr>
          <w:rFonts w:ascii="Times New Roman" w:hAnsi="Times New Roman"/>
          <w:sz w:val="24"/>
          <w:szCs w:val="24"/>
          <w:u w:val="thick"/>
          <w:lang w:val="uk-UA"/>
        </w:rPr>
        <w:t>Предмети, матеріали, обладнання та інвентар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–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795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1014B">
        <w:rPr>
          <w:rFonts w:ascii="Times New Roman" w:hAnsi="Times New Roman"/>
          <w:sz w:val="24"/>
          <w:szCs w:val="24"/>
          <w:lang w:val="uk-UA"/>
        </w:rPr>
        <w:t>73,3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>% до плану)</w:t>
      </w:r>
      <w:r w:rsidR="008101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014B" w:rsidRPr="0081014B">
        <w:rPr>
          <w:rFonts w:ascii="Times New Roman" w:hAnsi="Times New Roman"/>
          <w:sz w:val="24"/>
          <w:szCs w:val="24"/>
          <w:lang w:val="uk-UA"/>
        </w:rPr>
        <w:t>Закупівля ПММ, запчастин до авто та господарських товарів в меншому обсязі, ніж планувалось</w:t>
      </w:r>
      <w:r w:rsidR="00C56BA8">
        <w:rPr>
          <w:rFonts w:ascii="Times New Roman" w:hAnsi="Times New Roman"/>
          <w:sz w:val="24"/>
          <w:szCs w:val="24"/>
          <w:lang w:val="uk-UA"/>
        </w:rPr>
        <w:t>;</w:t>
      </w:r>
      <w:r w:rsidR="00DA163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09656D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09656D">
        <w:rPr>
          <w:rFonts w:ascii="Times New Roman" w:hAnsi="Times New Roman"/>
          <w:sz w:val="24"/>
          <w:szCs w:val="24"/>
          <w:u w:val="thick"/>
          <w:lang w:val="uk-UA"/>
        </w:rPr>
        <w:t>Медикаменти та перев’язувальні матеріали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–</w:t>
      </w:r>
      <w:r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014B" w:rsidRPr="0081014B">
        <w:rPr>
          <w:rFonts w:ascii="Times New Roman" w:hAnsi="Times New Roman"/>
          <w:b/>
          <w:bCs/>
          <w:sz w:val="24"/>
          <w:szCs w:val="24"/>
          <w:lang w:val="uk-UA"/>
        </w:rPr>
        <w:t>2 792</w:t>
      </w:r>
      <w:r w:rsidR="00564ECE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09656D">
        <w:rPr>
          <w:rFonts w:ascii="Times New Roman" w:hAnsi="Times New Roman"/>
          <w:sz w:val="24"/>
          <w:szCs w:val="24"/>
          <w:lang w:val="uk-UA"/>
        </w:rPr>
        <w:t>тис. грн.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1014B">
        <w:rPr>
          <w:rFonts w:ascii="Times New Roman" w:hAnsi="Times New Roman"/>
          <w:sz w:val="24"/>
          <w:szCs w:val="24"/>
          <w:lang w:val="uk-UA"/>
        </w:rPr>
        <w:t>56,7</w:t>
      </w:r>
      <w:r w:rsidR="00B61AFE" w:rsidRPr="0009656D">
        <w:rPr>
          <w:rFonts w:ascii="Times New Roman" w:hAnsi="Times New Roman"/>
          <w:sz w:val="24"/>
          <w:szCs w:val="24"/>
          <w:lang w:val="uk-UA"/>
        </w:rPr>
        <w:t>% до плану)</w:t>
      </w:r>
      <w:r w:rsidR="00564ECE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>отримана</w:t>
      </w:r>
      <w:r w:rsidR="008870A3" w:rsidRPr="0009656D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>благодійна допомога</w:t>
      </w:r>
      <w:r w:rsidR="00883B18">
        <w:rPr>
          <w:rFonts w:ascii="Times New Roman" w:hAnsi="Times New Roman"/>
          <w:sz w:val="24"/>
          <w:szCs w:val="24"/>
          <w:lang w:val="uk-UA"/>
        </w:rPr>
        <w:t xml:space="preserve"> протягом звітного періоду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 xml:space="preserve">в обсязі </w:t>
      </w:r>
      <w:r w:rsidR="00883B18">
        <w:rPr>
          <w:rFonts w:ascii="Times New Roman" w:hAnsi="Times New Roman"/>
          <w:sz w:val="24"/>
          <w:szCs w:val="24"/>
          <w:lang w:val="uk-UA"/>
        </w:rPr>
        <w:t>меншому</w:t>
      </w:r>
      <w:r w:rsidR="0009656D" w:rsidRPr="0009656D">
        <w:rPr>
          <w:rFonts w:ascii="Times New Roman" w:hAnsi="Times New Roman"/>
          <w:sz w:val="24"/>
          <w:szCs w:val="24"/>
          <w:lang w:val="uk-UA"/>
        </w:rPr>
        <w:t>, ніж планувалось</w:t>
      </w:r>
      <w:r w:rsidR="00883B18">
        <w:rPr>
          <w:rFonts w:ascii="Times New Roman" w:hAnsi="Times New Roman"/>
          <w:sz w:val="24"/>
          <w:szCs w:val="24"/>
          <w:lang w:val="uk-UA"/>
        </w:rPr>
        <w:t>, закупівлі не проводились в повному обсязі у зв’язку із використанням запасів минулого року за рахунок гуманітарної допомоги, отриманої протягом минулого року</w:t>
      </w:r>
      <w:r w:rsidR="008870A3" w:rsidRPr="0009656D">
        <w:rPr>
          <w:rFonts w:ascii="Times New Roman" w:hAnsi="Times New Roman"/>
          <w:sz w:val="24"/>
          <w:szCs w:val="24"/>
          <w:lang w:val="uk-UA"/>
        </w:rPr>
        <w:t>;</w:t>
      </w:r>
    </w:p>
    <w:p w:rsidR="0081014B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81014B">
        <w:rPr>
          <w:rFonts w:ascii="Times New Roman" w:hAnsi="Times New Roman"/>
          <w:sz w:val="24"/>
          <w:szCs w:val="24"/>
          <w:u w:val="thick"/>
          <w:lang w:val="uk-UA"/>
        </w:rPr>
        <w:t>Продукти харчування</w:t>
      </w:r>
      <w:r w:rsidRPr="008101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81014B">
        <w:rPr>
          <w:rFonts w:ascii="Times New Roman" w:hAnsi="Times New Roman"/>
          <w:sz w:val="24"/>
          <w:szCs w:val="24"/>
          <w:lang w:val="uk-UA"/>
        </w:rPr>
        <w:t>–</w:t>
      </w:r>
      <w:r w:rsidR="00C8079D" w:rsidRPr="008101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014B" w:rsidRPr="0081014B">
        <w:rPr>
          <w:rFonts w:ascii="Times New Roman" w:hAnsi="Times New Roman"/>
          <w:b/>
          <w:bCs/>
          <w:sz w:val="24"/>
          <w:szCs w:val="24"/>
          <w:lang w:val="uk-UA"/>
        </w:rPr>
        <w:t>633</w:t>
      </w:r>
      <w:r w:rsidR="00C56BA8" w:rsidRPr="0081014B">
        <w:rPr>
          <w:rFonts w:ascii="Times New Roman" w:hAnsi="Times New Roman"/>
          <w:sz w:val="24"/>
          <w:szCs w:val="24"/>
          <w:lang w:val="uk-UA"/>
        </w:rPr>
        <w:t xml:space="preserve"> тис. грн. на спеціалізоване харчування для пацієнтів, які страждають на рідкісні орфанні захворювання</w:t>
      </w:r>
      <w:bookmarkStart w:id="1" w:name="_Hlk117496924"/>
      <w:r w:rsidR="00C56BA8" w:rsidRPr="0081014B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81014B" w:rsidRPr="0081014B">
        <w:rPr>
          <w:rFonts w:ascii="Times New Roman" w:hAnsi="Times New Roman"/>
          <w:sz w:val="24"/>
          <w:szCs w:val="24"/>
          <w:lang w:val="uk-UA"/>
        </w:rPr>
        <w:t>244</w:t>
      </w:r>
      <w:r w:rsidR="00C56BA8" w:rsidRPr="0081014B">
        <w:rPr>
          <w:rFonts w:ascii="Times New Roman" w:hAnsi="Times New Roman"/>
          <w:sz w:val="24"/>
          <w:szCs w:val="24"/>
          <w:lang w:val="uk-UA"/>
        </w:rPr>
        <w:t xml:space="preserve"> тис. грн. менше ніж план та складає </w:t>
      </w:r>
      <w:r w:rsidR="0081014B" w:rsidRPr="0081014B">
        <w:rPr>
          <w:rFonts w:ascii="Times New Roman" w:hAnsi="Times New Roman"/>
          <w:sz w:val="24"/>
          <w:szCs w:val="24"/>
          <w:lang w:val="uk-UA"/>
        </w:rPr>
        <w:t>72,2</w:t>
      </w:r>
      <w:r w:rsidR="00C56BA8" w:rsidRPr="0081014B">
        <w:rPr>
          <w:rFonts w:ascii="Times New Roman" w:hAnsi="Times New Roman"/>
          <w:sz w:val="24"/>
          <w:szCs w:val="24"/>
          <w:lang w:val="uk-UA"/>
        </w:rPr>
        <w:t>% від нього. Недовиконання через</w:t>
      </w:r>
      <w:r w:rsidR="0081014B" w:rsidRPr="0081014B">
        <w:rPr>
          <w:rFonts w:ascii="Times New Roman" w:hAnsi="Times New Roman"/>
          <w:sz w:val="24"/>
          <w:szCs w:val="24"/>
          <w:lang w:val="uk-UA"/>
        </w:rPr>
        <w:t xml:space="preserve"> тимчасову</w:t>
      </w:r>
      <w:r w:rsidR="00C56BA8" w:rsidRPr="0081014B">
        <w:rPr>
          <w:rFonts w:ascii="Times New Roman" w:hAnsi="Times New Roman"/>
          <w:sz w:val="24"/>
          <w:szCs w:val="24"/>
          <w:lang w:val="uk-UA"/>
        </w:rPr>
        <w:t xml:space="preserve"> відмову одного з пацієнтів від препарату</w:t>
      </w:r>
      <w:r w:rsidR="0081014B">
        <w:rPr>
          <w:rFonts w:ascii="Times New Roman" w:hAnsi="Times New Roman"/>
          <w:sz w:val="24"/>
          <w:szCs w:val="24"/>
          <w:lang w:val="uk-UA"/>
        </w:rPr>
        <w:t>;</w:t>
      </w:r>
      <w:r w:rsidR="00C56BA8" w:rsidRPr="0081014B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1"/>
    </w:p>
    <w:p w:rsidR="00933655" w:rsidRPr="0081014B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81014B">
        <w:rPr>
          <w:rFonts w:ascii="Times New Roman" w:hAnsi="Times New Roman"/>
          <w:sz w:val="24"/>
          <w:szCs w:val="24"/>
          <w:u w:val="thick"/>
          <w:lang w:val="uk-UA"/>
        </w:rPr>
        <w:t>Оплата послуг (крім комунальних)</w:t>
      </w:r>
      <w:r w:rsidRPr="008101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81014B">
        <w:rPr>
          <w:rFonts w:ascii="Times New Roman" w:hAnsi="Times New Roman"/>
          <w:sz w:val="24"/>
          <w:szCs w:val="24"/>
          <w:lang w:val="uk-UA"/>
        </w:rPr>
        <w:t>–</w:t>
      </w:r>
      <w:r w:rsidRPr="008101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2 269</w:t>
      </w:r>
      <w:r w:rsidR="002D5308" w:rsidRPr="0081014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81014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E71505" w:rsidRPr="0081014B">
        <w:rPr>
          <w:rFonts w:ascii="Times New Roman" w:hAnsi="Times New Roman"/>
          <w:sz w:val="24"/>
          <w:szCs w:val="24"/>
          <w:lang w:val="uk-UA"/>
        </w:rPr>
        <w:t>1</w:t>
      </w:r>
      <w:r w:rsidR="0081014B">
        <w:rPr>
          <w:rFonts w:ascii="Times New Roman" w:hAnsi="Times New Roman"/>
          <w:sz w:val="24"/>
          <w:szCs w:val="24"/>
          <w:lang w:val="uk-UA"/>
        </w:rPr>
        <w:t>23,2</w:t>
      </w:r>
      <w:r w:rsidR="00B61AFE" w:rsidRPr="0081014B">
        <w:rPr>
          <w:rFonts w:ascii="Times New Roman" w:hAnsi="Times New Roman"/>
          <w:sz w:val="24"/>
          <w:szCs w:val="24"/>
          <w:lang w:val="uk-UA"/>
        </w:rPr>
        <w:t>% до плану)</w:t>
      </w:r>
      <w:r w:rsidR="006E001F" w:rsidRPr="0081014B">
        <w:rPr>
          <w:rFonts w:ascii="Times New Roman" w:hAnsi="Times New Roman"/>
          <w:sz w:val="24"/>
          <w:szCs w:val="24"/>
          <w:lang w:val="uk-UA"/>
        </w:rPr>
        <w:t>.</w:t>
      </w:r>
      <w:r w:rsidR="00684E52" w:rsidRPr="0081014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E71505" w:rsidRPr="0081014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Перевиконання </w:t>
      </w:r>
      <w:r w:rsidR="0040260E" w:rsidRPr="0081014B">
        <w:rPr>
          <w:rFonts w:ascii="Times New Roman" w:hAnsi="Times New Roman"/>
          <w:sz w:val="24"/>
          <w:szCs w:val="24"/>
          <w:lang w:val="uk-UA"/>
        </w:rPr>
        <w:t xml:space="preserve">у зв’язку із незапланованими витратами на  монтаж нової мережі інтернет в АЗПСМ №8, збільшення вартості програмного забезпечення та </w:t>
      </w:r>
      <w:r w:rsidR="0081014B">
        <w:rPr>
          <w:rFonts w:ascii="Times New Roman" w:hAnsi="Times New Roman"/>
          <w:sz w:val="24"/>
          <w:szCs w:val="24"/>
          <w:lang w:val="uk-UA"/>
        </w:rPr>
        <w:t>монтаж пожежної сигналізації на 1 поверсі АЗПСМ №8(поліклініка), якої не було заплановано</w:t>
      </w:r>
      <w:r w:rsidR="002D5308" w:rsidRPr="0081014B">
        <w:rPr>
          <w:rFonts w:ascii="Times New Roman" w:hAnsi="Times New Roman"/>
          <w:sz w:val="24"/>
          <w:szCs w:val="24"/>
          <w:lang w:val="uk-UA"/>
        </w:rPr>
        <w:t>;</w:t>
      </w:r>
    </w:p>
    <w:p w:rsidR="0040260E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40260E">
        <w:rPr>
          <w:rFonts w:ascii="Times New Roman" w:hAnsi="Times New Roman"/>
          <w:sz w:val="24"/>
          <w:szCs w:val="24"/>
          <w:u w:val="thick"/>
          <w:lang w:val="uk-UA"/>
        </w:rPr>
        <w:t>Видатки на відрядження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>–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014B" w:rsidRPr="0081014B">
        <w:rPr>
          <w:rFonts w:ascii="Times New Roman" w:hAnsi="Times New Roman"/>
          <w:b/>
          <w:bCs/>
          <w:sz w:val="24"/>
          <w:szCs w:val="24"/>
          <w:lang w:val="uk-UA"/>
        </w:rPr>
        <w:t>31</w:t>
      </w:r>
      <w:r w:rsidR="008870A3" w:rsidRPr="0040260E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F469A5" w:rsidRPr="0040260E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1014B">
        <w:rPr>
          <w:rFonts w:ascii="Times New Roman" w:hAnsi="Times New Roman"/>
          <w:sz w:val="24"/>
          <w:szCs w:val="24"/>
          <w:lang w:val="uk-UA"/>
        </w:rPr>
        <w:t>86,1</w:t>
      </w:r>
      <w:r w:rsidR="00F469A5" w:rsidRPr="0040260E">
        <w:rPr>
          <w:rFonts w:ascii="Times New Roman" w:hAnsi="Times New Roman"/>
          <w:sz w:val="24"/>
          <w:szCs w:val="24"/>
          <w:lang w:val="uk-UA"/>
        </w:rPr>
        <w:t xml:space="preserve">% до </w:t>
      </w:r>
      <w:r w:rsidR="00C30085" w:rsidRPr="0040260E">
        <w:rPr>
          <w:rFonts w:ascii="Times New Roman" w:hAnsi="Times New Roman"/>
          <w:sz w:val="24"/>
          <w:szCs w:val="24"/>
          <w:lang w:val="uk-UA"/>
        </w:rPr>
        <w:t>плану)</w:t>
      </w:r>
      <w:r w:rsidR="006E001F" w:rsidRPr="0040260E">
        <w:rPr>
          <w:rFonts w:ascii="Times New Roman" w:hAnsi="Times New Roman"/>
          <w:sz w:val="24"/>
          <w:szCs w:val="24"/>
          <w:lang w:val="uk-UA"/>
        </w:rPr>
        <w:t>.</w:t>
      </w:r>
      <w:r w:rsidR="00C30085"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A06E3" w:rsidRPr="0040260E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40260E">
        <w:rPr>
          <w:rFonts w:ascii="Times New Roman" w:hAnsi="Times New Roman"/>
          <w:sz w:val="24"/>
          <w:szCs w:val="24"/>
          <w:u w:val="thick"/>
          <w:lang w:val="uk-UA"/>
        </w:rPr>
        <w:t>Оплата комунальних послуг та енергоносіїв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40260E">
        <w:rPr>
          <w:rFonts w:ascii="Times New Roman" w:hAnsi="Times New Roman"/>
          <w:sz w:val="24"/>
          <w:szCs w:val="24"/>
          <w:lang w:val="uk-UA"/>
        </w:rPr>
        <w:t>–</w:t>
      </w:r>
      <w:r w:rsidRPr="004026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BA8" w:rsidRPr="00C56BA8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487</w:t>
      </w:r>
      <w:r w:rsidR="002D5308" w:rsidRPr="0040260E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B2A01" w:rsidRPr="0040260E">
        <w:rPr>
          <w:rFonts w:ascii="Times New Roman" w:hAnsi="Times New Roman"/>
          <w:sz w:val="24"/>
          <w:szCs w:val="24"/>
          <w:lang w:val="uk-UA"/>
        </w:rPr>
        <w:t>6</w:t>
      </w:r>
      <w:r w:rsidR="0081014B">
        <w:rPr>
          <w:rFonts w:ascii="Times New Roman" w:hAnsi="Times New Roman"/>
          <w:sz w:val="24"/>
          <w:szCs w:val="24"/>
          <w:lang w:val="uk-UA"/>
        </w:rPr>
        <w:t>1,9</w:t>
      </w:r>
      <w:r w:rsidR="00B61AFE" w:rsidRPr="0040260E">
        <w:rPr>
          <w:rFonts w:ascii="Times New Roman" w:hAnsi="Times New Roman"/>
          <w:sz w:val="24"/>
          <w:szCs w:val="24"/>
          <w:lang w:val="uk-UA"/>
        </w:rPr>
        <w:t>% до плану</w:t>
      </w:r>
      <w:r w:rsidR="008B2A01" w:rsidRPr="0040260E">
        <w:rPr>
          <w:rFonts w:ascii="Times New Roman" w:hAnsi="Times New Roman"/>
          <w:sz w:val="24"/>
          <w:szCs w:val="24"/>
          <w:lang w:val="uk-UA"/>
        </w:rPr>
        <w:t>)</w:t>
      </w:r>
      <w:r w:rsidR="005A06E3" w:rsidRPr="0040260E">
        <w:rPr>
          <w:rFonts w:ascii="Times New Roman" w:hAnsi="Times New Roman"/>
          <w:sz w:val="24"/>
          <w:szCs w:val="24"/>
          <w:lang w:val="uk-UA"/>
        </w:rPr>
        <w:t>:</w:t>
      </w:r>
    </w:p>
    <w:p w:rsidR="005A06E3" w:rsidRPr="00FD0BEB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Теплопостачання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56BA8" w:rsidRPr="00C56BA8">
        <w:rPr>
          <w:rFonts w:ascii="Times New Roman" w:hAnsi="Times New Roman"/>
          <w:b/>
          <w:bCs/>
          <w:sz w:val="24"/>
          <w:szCs w:val="24"/>
          <w:lang w:val="uk-UA"/>
        </w:rPr>
        <w:t>878</w:t>
      </w:r>
      <w:r w:rsidRPr="00C62150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тис. грн., що на </w:t>
      </w:r>
      <w:r w:rsidR="00C56BA8" w:rsidRPr="00C56BA8">
        <w:rPr>
          <w:rFonts w:ascii="Times New Roman" w:hAnsi="Times New Roman"/>
          <w:sz w:val="24"/>
          <w:szCs w:val="24"/>
          <w:lang w:val="uk-UA"/>
        </w:rPr>
        <w:t>631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>
        <w:rPr>
          <w:rFonts w:ascii="Times New Roman" w:hAnsi="Times New Roman"/>
          <w:sz w:val="24"/>
          <w:szCs w:val="24"/>
          <w:lang w:val="uk-UA"/>
        </w:rPr>
        <w:t>менше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від плану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C56BA8" w:rsidRPr="00C56BA8">
        <w:rPr>
          <w:rFonts w:ascii="Times New Roman" w:hAnsi="Times New Roman"/>
          <w:sz w:val="24"/>
          <w:szCs w:val="24"/>
          <w:lang w:val="uk-UA"/>
        </w:rPr>
        <w:t>58.2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та</w:t>
      </w:r>
      <w:r w:rsidRPr="008B2A0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B2A01" w:rsidRPr="008B2A01">
        <w:rPr>
          <w:rFonts w:ascii="Times New Roman" w:hAnsi="Times New Roman"/>
          <w:sz w:val="24"/>
          <w:szCs w:val="24"/>
          <w:lang w:val="uk-UA"/>
        </w:rPr>
        <w:t>пов’язано із в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ідносно теплою зимою, закінченням опалювального сезону раніше, ніж планувалось, за рахунок чого має місце економія тепла в натуральному виразі, також тариф менший, ніж планувалось</w:t>
      </w:r>
      <w:r w:rsidRPr="00FD0BEB">
        <w:rPr>
          <w:rFonts w:ascii="Times New Roman" w:hAnsi="Times New Roman"/>
          <w:sz w:val="24"/>
          <w:szCs w:val="24"/>
          <w:lang w:val="uk-UA"/>
        </w:rPr>
        <w:t>.</w:t>
      </w:r>
    </w:p>
    <w:p w:rsidR="00AC323B" w:rsidRPr="008B2A01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Водопостачання та водовідведення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35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грн., що менше ніж за планом на </w:t>
      </w:r>
      <w:r w:rsidR="00C56BA8" w:rsidRPr="00C56BA8">
        <w:rPr>
          <w:rFonts w:ascii="Times New Roman" w:hAnsi="Times New Roman"/>
          <w:sz w:val="24"/>
          <w:szCs w:val="24"/>
        </w:rPr>
        <w:t>1</w:t>
      </w:r>
      <w:r w:rsidR="0081014B">
        <w:rPr>
          <w:rFonts w:ascii="Times New Roman" w:hAnsi="Times New Roman"/>
          <w:sz w:val="24"/>
          <w:szCs w:val="24"/>
          <w:lang w:val="uk-UA"/>
        </w:rPr>
        <w:t>6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8B2A01">
        <w:rPr>
          <w:rFonts w:ascii="Times New Roman" w:hAnsi="Times New Roman"/>
          <w:sz w:val="24"/>
          <w:szCs w:val="24"/>
          <w:lang w:val="uk-UA"/>
        </w:rPr>
        <w:t>6</w:t>
      </w:r>
      <w:r w:rsidR="0081014B">
        <w:rPr>
          <w:rFonts w:ascii="Times New Roman" w:hAnsi="Times New Roman"/>
          <w:sz w:val="24"/>
          <w:szCs w:val="24"/>
          <w:lang w:val="uk-UA"/>
        </w:rPr>
        <w:t>8,6</w:t>
      </w:r>
      <w:r w:rsidR="00AC323B"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6E00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E001F" w:rsidRPr="00FD0BEB">
        <w:rPr>
          <w:rFonts w:ascii="Times New Roman" w:hAnsi="Times New Roman"/>
          <w:sz w:val="24"/>
          <w:szCs w:val="24"/>
          <w:lang w:val="uk-UA"/>
        </w:rPr>
        <w:t xml:space="preserve">та </w:t>
      </w:r>
      <w:bookmarkStart w:id="2" w:name="_Hlk158194324"/>
      <w:bookmarkStart w:id="3" w:name="_Hlk158194307"/>
      <w:r w:rsidR="006E001F" w:rsidRPr="00FD0BEB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2"/>
      <w:r w:rsidR="008B2A01" w:rsidRPr="008B2A01">
        <w:rPr>
          <w:rFonts w:ascii="Times New Roman" w:hAnsi="Times New Roman"/>
          <w:sz w:val="24"/>
          <w:szCs w:val="24"/>
          <w:lang w:val="uk-UA"/>
        </w:rPr>
        <w:t xml:space="preserve">економним використанням, 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також тариф менший, ніж планувалось</w:t>
      </w:r>
      <w:r w:rsidR="006E001F" w:rsidRPr="008B2A01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bookmarkEnd w:id="3"/>
    <w:p w:rsidR="00AC323B" w:rsidRPr="006E001F" w:rsidRDefault="00AC323B" w:rsidP="006E001F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Електроенергія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1 074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81014B">
        <w:rPr>
          <w:rFonts w:ascii="Times New Roman" w:hAnsi="Times New Roman"/>
          <w:sz w:val="24"/>
          <w:szCs w:val="24"/>
          <w:lang w:val="uk-UA"/>
        </w:rPr>
        <w:t>734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>
        <w:rPr>
          <w:rFonts w:ascii="Times New Roman" w:hAnsi="Times New Roman"/>
          <w:sz w:val="24"/>
          <w:szCs w:val="24"/>
          <w:lang w:val="uk-UA"/>
        </w:rPr>
        <w:t>менше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від запланованих</w:t>
      </w:r>
      <w:r w:rsidR="006E001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sz w:val="24"/>
          <w:szCs w:val="24"/>
          <w:lang w:val="uk-UA"/>
        </w:rPr>
        <w:t>(</w:t>
      </w:r>
      <w:r w:rsidR="0040260E">
        <w:rPr>
          <w:rFonts w:ascii="Times New Roman" w:hAnsi="Times New Roman"/>
          <w:sz w:val="24"/>
          <w:szCs w:val="24"/>
          <w:lang w:val="uk-UA"/>
        </w:rPr>
        <w:t>5</w:t>
      </w:r>
      <w:r w:rsidR="0081014B">
        <w:rPr>
          <w:rFonts w:ascii="Times New Roman" w:hAnsi="Times New Roman"/>
          <w:sz w:val="24"/>
          <w:szCs w:val="24"/>
          <w:lang w:val="uk-UA"/>
        </w:rPr>
        <w:t>9,4</w:t>
      </w:r>
      <w:r w:rsidRPr="00FD0BEB">
        <w:rPr>
          <w:rFonts w:ascii="Times New Roman" w:hAnsi="Times New Roman"/>
          <w:sz w:val="24"/>
          <w:szCs w:val="24"/>
          <w:lang w:val="uk-UA"/>
        </w:rPr>
        <w:t>%)</w:t>
      </w:r>
      <w:r w:rsidR="006E001F">
        <w:rPr>
          <w:rFonts w:ascii="Times New Roman" w:hAnsi="Times New Roman"/>
          <w:sz w:val="24"/>
          <w:szCs w:val="24"/>
          <w:lang w:val="uk-UA"/>
        </w:rPr>
        <w:t xml:space="preserve">. </w:t>
      </w:r>
      <w:bookmarkStart w:id="4" w:name="_Hlk117516092"/>
      <w:r w:rsidR="008B2A01" w:rsidRPr="008B2A01">
        <w:rPr>
          <w:rFonts w:ascii="Times New Roman" w:hAnsi="Times New Roman"/>
          <w:sz w:val="24"/>
          <w:szCs w:val="24"/>
          <w:lang w:val="uk-UA"/>
        </w:rPr>
        <w:t xml:space="preserve">Пов’язано із тим, що запланована ціна </w:t>
      </w:r>
      <w:r w:rsidR="0040260E">
        <w:rPr>
          <w:rFonts w:ascii="Times New Roman" w:hAnsi="Times New Roman"/>
          <w:sz w:val="24"/>
          <w:szCs w:val="24"/>
          <w:lang w:val="uk-UA"/>
        </w:rPr>
        <w:t>нижча</w:t>
      </w:r>
      <w:r w:rsidR="008B2A01" w:rsidRPr="008B2A01">
        <w:rPr>
          <w:rFonts w:ascii="Times New Roman" w:hAnsi="Times New Roman"/>
          <w:sz w:val="24"/>
          <w:szCs w:val="24"/>
          <w:lang w:val="uk-UA"/>
        </w:rPr>
        <w:t>, ніж фактична, із</w:t>
      </w:r>
      <w:bookmarkEnd w:id="4"/>
      <w:r w:rsidR="008B2A01" w:rsidRPr="008B2A01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закінченням опалювального сезону раніше, ніж зазвичай та </w:t>
      </w:r>
      <w:r w:rsidR="008B2A01" w:rsidRPr="008B2A01">
        <w:rPr>
          <w:rFonts w:ascii="Times New Roman" w:hAnsi="Times New Roman"/>
          <w:b/>
          <w:bCs/>
          <w:sz w:val="24"/>
          <w:szCs w:val="24"/>
          <w:lang w:val="uk-UA"/>
        </w:rPr>
        <w:t>в</w:t>
      </w:r>
      <w:r w:rsidR="008B2A01" w:rsidRPr="008B2A01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ідносно теплою зимою(по підприємству 4 АЗПСМ та 1 МПТБ на електроопаленні)</w:t>
      </w:r>
      <w:r w:rsidR="00C62150">
        <w:rPr>
          <w:rFonts w:ascii="Times New Roman" w:hAnsi="Times New Roman"/>
          <w:sz w:val="24"/>
          <w:szCs w:val="24"/>
          <w:lang w:val="uk-UA"/>
        </w:rPr>
        <w:t>.</w:t>
      </w:r>
    </w:p>
    <w:p w:rsidR="00680DA6" w:rsidRPr="008D246B" w:rsidRDefault="00AC323B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 xml:space="preserve">Газ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472265" w:rsidRPr="00472265">
        <w:rPr>
          <w:rFonts w:ascii="Times New Roman" w:hAnsi="Times New Roman"/>
          <w:b/>
          <w:bCs/>
          <w:sz w:val="24"/>
          <w:szCs w:val="24"/>
        </w:rPr>
        <w:t>2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472265" w:rsidRPr="00472265">
        <w:rPr>
          <w:rFonts w:ascii="Times New Roman" w:hAnsi="Times New Roman"/>
          <w:b/>
          <w:bCs/>
          <w:sz w:val="24"/>
          <w:szCs w:val="24"/>
        </w:rPr>
        <w:t>8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81014B">
        <w:rPr>
          <w:rFonts w:ascii="Times New Roman" w:hAnsi="Times New Roman"/>
          <w:sz w:val="24"/>
          <w:szCs w:val="24"/>
          <w:lang w:val="uk-UA"/>
        </w:rPr>
        <w:t>70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 менше від плану(</w:t>
      </w:r>
      <w:r w:rsidR="00472265" w:rsidRPr="00472265">
        <w:rPr>
          <w:rFonts w:ascii="Times New Roman" w:hAnsi="Times New Roman"/>
          <w:sz w:val="24"/>
          <w:szCs w:val="24"/>
        </w:rPr>
        <w:t>79</w:t>
      </w:r>
      <w:r w:rsidR="008D246B">
        <w:rPr>
          <w:rFonts w:ascii="Times New Roman" w:hAnsi="Times New Roman"/>
          <w:sz w:val="24"/>
          <w:szCs w:val="24"/>
          <w:lang w:val="uk-UA"/>
        </w:rPr>
        <w:t>,</w:t>
      </w:r>
      <w:r w:rsidR="0081014B">
        <w:rPr>
          <w:rFonts w:ascii="Times New Roman" w:hAnsi="Times New Roman"/>
          <w:sz w:val="24"/>
          <w:szCs w:val="24"/>
          <w:lang w:val="uk-UA"/>
        </w:rPr>
        <w:t>3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%). </w:t>
      </w:r>
      <w:bookmarkStart w:id="5" w:name="_Hlk158194438"/>
      <w:r w:rsidR="00F77F28" w:rsidRPr="00F77F28">
        <w:rPr>
          <w:rFonts w:ascii="Times New Roman" w:hAnsi="Times New Roman"/>
          <w:sz w:val="24"/>
          <w:szCs w:val="24"/>
          <w:lang w:val="uk-UA"/>
        </w:rPr>
        <w:t>Відносно тепла зима, опалювальний сезон закінчився раніше, ніж зазвичай</w:t>
      </w:r>
      <w:r w:rsidR="008D246B">
        <w:rPr>
          <w:rFonts w:ascii="Times New Roman" w:hAnsi="Times New Roman"/>
          <w:sz w:val="24"/>
          <w:szCs w:val="24"/>
          <w:lang w:val="uk-UA"/>
        </w:rPr>
        <w:t>.</w:t>
      </w:r>
      <w:r w:rsidR="00F77F28" w:rsidRPr="00F77F28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5"/>
      <w:r w:rsidR="008D246B" w:rsidRPr="008D246B">
        <w:rPr>
          <w:rFonts w:ascii="Times New Roman" w:hAnsi="Times New Roman"/>
          <w:sz w:val="24"/>
          <w:szCs w:val="24"/>
          <w:lang w:val="uk-UA"/>
        </w:rPr>
        <w:t xml:space="preserve">Також </w:t>
      </w:r>
      <w:r w:rsidR="008D246B" w:rsidRPr="008D246B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тариф менший, ніж планувалось.</w:t>
      </w:r>
    </w:p>
    <w:p w:rsidR="00933655" w:rsidRPr="00FD0BEB" w:rsidRDefault="00680DA6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b/>
          <w:bCs/>
          <w:sz w:val="24"/>
          <w:szCs w:val="24"/>
          <w:lang w:val="uk-UA"/>
        </w:rPr>
        <w:t>Інші енергоносії(вивезення ТПВ, тверде паливо)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472265" w:rsidRPr="00472265">
        <w:rPr>
          <w:rFonts w:ascii="Times New Roman" w:hAnsi="Times New Roman"/>
          <w:b/>
          <w:bCs/>
          <w:sz w:val="24"/>
          <w:szCs w:val="24"/>
        </w:rPr>
        <w:t>2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32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грн., </w:t>
      </w:r>
      <w:bookmarkStart w:id="6" w:name="_Hlk158194614"/>
      <w:r w:rsidRPr="00FD0BEB">
        <w:rPr>
          <w:rFonts w:ascii="Times New Roman" w:hAnsi="Times New Roman"/>
          <w:sz w:val="24"/>
          <w:szCs w:val="24"/>
          <w:lang w:val="uk-UA"/>
        </w:rPr>
        <w:t xml:space="preserve">що </w:t>
      </w:r>
      <w:r w:rsidR="008D246B">
        <w:rPr>
          <w:rFonts w:ascii="Times New Roman" w:hAnsi="Times New Roman"/>
          <w:sz w:val="24"/>
          <w:szCs w:val="24"/>
          <w:lang w:val="uk-UA"/>
        </w:rPr>
        <w:t>менше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81014B">
        <w:rPr>
          <w:rFonts w:ascii="Times New Roman" w:hAnsi="Times New Roman"/>
          <w:sz w:val="24"/>
          <w:szCs w:val="24"/>
          <w:lang w:val="uk-UA"/>
        </w:rPr>
        <w:t>81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 тис. грн.(</w:t>
      </w:r>
      <w:r w:rsidR="0081014B">
        <w:rPr>
          <w:rFonts w:ascii="Times New Roman" w:hAnsi="Times New Roman"/>
          <w:sz w:val="24"/>
          <w:szCs w:val="24"/>
          <w:lang w:val="uk-UA"/>
        </w:rPr>
        <w:t>74,1</w:t>
      </w:r>
      <w:r w:rsidR="005D36E8">
        <w:rPr>
          <w:rFonts w:ascii="Times New Roman" w:hAnsi="Times New Roman"/>
          <w:sz w:val="24"/>
          <w:szCs w:val="24"/>
          <w:lang w:val="uk-UA"/>
        </w:rPr>
        <w:t xml:space="preserve">%) та пов’язано </w:t>
      </w:r>
      <w:bookmarkEnd w:id="6"/>
      <w:r w:rsidR="008D246B" w:rsidRPr="008D246B">
        <w:rPr>
          <w:rFonts w:ascii="Times New Roman" w:hAnsi="Times New Roman"/>
          <w:sz w:val="24"/>
          <w:szCs w:val="24"/>
          <w:lang w:val="uk-UA"/>
        </w:rPr>
        <w:t>із</w:t>
      </w:r>
      <w:r w:rsidR="008D24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014B">
        <w:rPr>
          <w:rFonts w:ascii="Times New Roman" w:hAnsi="Times New Roman"/>
          <w:sz w:val="24"/>
          <w:szCs w:val="24"/>
          <w:lang w:val="uk-UA"/>
        </w:rPr>
        <w:t>закупівлею твердого палива по Ромоданівській ТГ в меншому обсязі, ніж планувалось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733EC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Інші виплати населенню (пільгові медикаменти)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>–</w:t>
      </w:r>
      <w:r w:rsidR="000601E4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72265">
        <w:rPr>
          <w:rFonts w:ascii="Times New Roman" w:hAnsi="Times New Roman"/>
          <w:b/>
          <w:bCs/>
          <w:sz w:val="24"/>
          <w:szCs w:val="24"/>
          <w:lang w:val="uk-UA"/>
        </w:rPr>
        <w:t xml:space="preserve">1 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899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458BC">
        <w:rPr>
          <w:rFonts w:ascii="Times New Roman" w:hAnsi="Times New Roman"/>
          <w:sz w:val="24"/>
          <w:szCs w:val="24"/>
          <w:lang w:val="uk-UA"/>
        </w:rPr>
        <w:t xml:space="preserve">, </w:t>
      </w:r>
      <w:bookmarkStart w:id="7" w:name="_Hlk158194586"/>
      <w:r w:rsidR="00B458BC">
        <w:rPr>
          <w:rFonts w:ascii="Times New Roman" w:hAnsi="Times New Roman"/>
          <w:sz w:val="24"/>
          <w:szCs w:val="24"/>
          <w:lang w:val="uk-UA"/>
        </w:rPr>
        <w:t xml:space="preserve">що на </w:t>
      </w:r>
      <w:r w:rsidR="0081014B">
        <w:rPr>
          <w:rFonts w:ascii="Times New Roman" w:hAnsi="Times New Roman"/>
          <w:sz w:val="24"/>
          <w:szCs w:val="24"/>
          <w:lang w:val="uk-UA"/>
        </w:rPr>
        <w:t>23</w:t>
      </w:r>
      <w:r w:rsidR="00472265">
        <w:rPr>
          <w:rFonts w:ascii="Times New Roman" w:hAnsi="Times New Roman"/>
          <w:sz w:val="24"/>
          <w:szCs w:val="24"/>
          <w:lang w:val="uk-UA"/>
        </w:rPr>
        <w:t>1</w:t>
      </w:r>
      <w:r w:rsidR="00B458BC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81014B">
        <w:rPr>
          <w:rFonts w:ascii="Times New Roman" w:hAnsi="Times New Roman"/>
          <w:sz w:val="24"/>
          <w:szCs w:val="24"/>
          <w:lang w:val="uk-UA"/>
        </w:rPr>
        <w:t>більше</w:t>
      </w:r>
      <w:r w:rsidR="00B458BC">
        <w:rPr>
          <w:rFonts w:ascii="Times New Roman" w:hAnsi="Times New Roman"/>
          <w:sz w:val="24"/>
          <w:szCs w:val="24"/>
          <w:lang w:val="uk-UA"/>
        </w:rPr>
        <w:t>, ніж за планом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1014B">
        <w:rPr>
          <w:rFonts w:ascii="Times New Roman" w:hAnsi="Times New Roman"/>
          <w:sz w:val="24"/>
          <w:szCs w:val="24"/>
          <w:lang w:val="uk-UA"/>
        </w:rPr>
        <w:t>113,8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>% до плану)</w:t>
      </w:r>
      <w:bookmarkEnd w:id="7"/>
      <w:r w:rsidR="0081014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014B" w:rsidRPr="0081014B">
        <w:rPr>
          <w:rFonts w:ascii="Times New Roman" w:hAnsi="Times New Roman"/>
          <w:sz w:val="24"/>
          <w:szCs w:val="24"/>
          <w:lang w:val="uk-UA"/>
        </w:rPr>
        <w:t>Додаткові кошти впродовж звітного періоду по Миргородській ТГ</w:t>
      </w:r>
      <w:r w:rsidR="0048799B" w:rsidRPr="00FD0BEB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FD0BEB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u w:val="thick"/>
          <w:lang w:val="uk-UA"/>
        </w:rPr>
        <w:t>Інші поточні видатки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1014B">
        <w:rPr>
          <w:rFonts w:ascii="Times New Roman" w:hAnsi="Times New Roman"/>
          <w:b/>
          <w:bCs/>
          <w:sz w:val="24"/>
          <w:szCs w:val="24"/>
          <w:lang w:val="uk-UA"/>
        </w:rPr>
        <w:t>64</w:t>
      </w:r>
      <w:r w:rsidR="002D5308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1014B">
        <w:rPr>
          <w:rFonts w:ascii="Times New Roman" w:hAnsi="Times New Roman"/>
          <w:sz w:val="24"/>
          <w:szCs w:val="24"/>
          <w:lang w:val="uk-UA"/>
        </w:rPr>
        <w:t>66,0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>%</w:t>
      </w:r>
      <w:r w:rsidR="00B61AFE" w:rsidRPr="00FD0BEB">
        <w:rPr>
          <w:rFonts w:ascii="Times New Roman" w:hAnsi="Times New Roman"/>
          <w:sz w:val="24"/>
          <w:szCs w:val="24"/>
          <w:lang w:val="uk-UA"/>
        </w:rPr>
        <w:t xml:space="preserve"> до плану)</w:t>
      </w:r>
      <w:r w:rsidR="00472265">
        <w:rPr>
          <w:rFonts w:ascii="Times New Roman" w:hAnsi="Times New Roman"/>
          <w:sz w:val="24"/>
          <w:szCs w:val="24"/>
          <w:lang w:val="uk-UA"/>
        </w:rPr>
        <w:t>;</w:t>
      </w:r>
    </w:p>
    <w:p w:rsidR="00DC75B7" w:rsidRPr="008D246B" w:rsidRDefault="00BB42A9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u w:val="thick"/>
          <w:lang w:val="uk-UA"/>
        </w:rPr>
        <w:t>П</w:t>
      </w:r>
      <w:r w:rsidRPr="00BB42A9">
        <w:rPr>
          <w:rFonts w:ascii="Times New Roman" w:hAnsi="Times New Roman"/>
          <w:sz w:val="24"/>
          <w:szCs w:val="24"/>
          <w:u w:val="thick"/>
          <w:lang w:val="uk-UA"/>
        </w:rPr>
        <w:t>ридбання (виготовлення) основних засобів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D0968" w:rsidRPr="00472265">
        <w:rPr>
          <w:rFonts w:ascii="Times New Roman" w:hAnsi="Times New Roman"/>
          <w:b/>
          <w:bCs/>
          <w:sz w:val="24"/>
          <w:szCs w:val="24"/>
          <w:lang w:val="uk-UA"/>
        </w:rPr>
        <w:t>100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48799B" w:rsidRPr="00FD0BEB">
        <w:rPr>
          <w:rFonts w:ascii="Times New Roman" w:hAnsi="Times New Roman"/>
          <w:sz w:val="24"/>
          <w:szCs w:val="24"/>
          <w:lang w:val="uk-UA"/>
        </w:rPr>
        <w:t>, -</w:t>
      </w:r>
      <w:r w:rsidR="00DC75B7"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>безоплатно отриман</w:t>
      </w:r>
      <w:r w:rsidR="008D0968">
        <w:rPr>
          <w:rFonts w:ascii="Times New Roman" w:hAnsi="Times New Roman"/>
          <w:sz w:val="24"/>
          <w:szCs w:val="24"/>
          <w:lang w:val="uk-UA"/>
        </w:rPr>
        <w:t>і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0968">
        <w:rPr>
          <w:rFonts w:ascii="Times New Roman" w:hAnsi="Times New Roman"/>
          <w:sz w:val="24"/>
          <w:szCs w:val="24"/>
          <w:lang w:val="uk-UA"/>
        </w:rPr>
        <w:t>холодильники</w:t>
      </w:r>
      <w:r w:rsidR="008D246B" w:rsidRPr="008D246B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FD0BEB" w:rsidRDefault="002D5308" w:rsidP="002D5308">
      <w:pPr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D0BEB">
        <w:rPr>
          <w:rFonts w:ascii="Times New Roman" w:hAnsi="Times New Roman"/>
          <w:bCs/>
          <w:sz w:val="24"/>
          <w:szCs w:val="24"/>
          <w:lang w:val="uk-UA"/>
        </w:rPr>
        <w:t>Детал</w:t>
      </w:r>
      <w:r w:rsidR="0048799B" w:rsidRPr="00FD0BEB">
        <w:rPr>
          <w:rFonts w:ascii="Times New Roman" w:hAnsi="Times New Roman"/>
          <w:bCs/>
          <w:sz w:val="24"/>
          <w:szCs w:val="24"/>
          <w:lang w:val="uk-UA"/>
        </w:rPr>
        <w:t>ізація</w:t>
      </w:r>
      <w:r w:rsidRPr="00FD0BEB">
        <w:rPr>
          <w:rFonts w:ascii="Times New Roman" w:hAnsi="Times New Roman"/>
          <w:bCs/>
          <w:sz w:val="24"/>
          <w:szCs w:val="24"/>
          <w:lang w:val="uk-UA"/>
        </w:rPr>
        <w:t xml:space="preserve"> по витратах міститься в розшифровці рядків до</w:t>
      </w:r>
      <w:r w:rsidR="00876353" w:rsidRPr="00FD0BEB">
        <w:rPr>
          <w:rFonts w:ascii="Times New Roman" w:hAnsi="Times New Roman"/>
          <w:bCs/>
          <w:sz w:val="24"/>
          <w:szCs w:val="24"/>
          <w:lang w:val="uk-UA"/>
        </w:rPr>
        <w:t xml:space="preserve"> звіту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за</w:t>
      </w:r>
      <w:r w:rsidR="008D246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81014B">
        <w:rPr>
          <w:rFonts w:ascii="Times New Roman" w:hAnsi="Times New Roman"/>
          <w:bCs/>
          <w:sz w:val="24"/>
          <w:szCs w:val="24"/>
          <w:lang w:val="uk-UA"/>
        </w:rPr>
        <w:t>9 місяців</w:t>
      </w:r>
      <w:r w:rsidR="002C5419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>202</w:t>
      </w:r>
      <w:r w:rsidR="008D0968">
        <w:rPr>
          <w:rFonts w:ascii="Times New Roman" w:hAnsi="Times New Roman"/>
          <w:bCs/>
          <w:sz w:val="24"/>
          <w:szCs w:val="24"/>
          <w:lang w:val="uk-UA"/>
        </w:rPr>
        <w:t>5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р</w:t>
      </w:r>
      <w:r w:rsidR="008D246B">
        <w:rPr>
          <w:rFonts w:ascii="Times New Roman" w:hAnsi="Times New Roman"/>
          <w:bCs/>
          <w:sz w:val="24"/>
          <w:szCs w:val="24"/>
          <w:lang w:val="uk-UA"/>
        </w:rPr>
        <w:t>оку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 xml:space="preserve"> щодо виконання</w:t>
      </w:r>
      <w:r w:rsidR="00876353" w:rsidRPr="00FD0BE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FD0BEB">
        <w:rPr>
          <w:rFonts w:ascii="Times New Roman" w:hAnsi="Times New Roman"/>
          <w:bCs/>
          <w:sz w:val="24"/>
          <w:szCs w:val="24"/>
          <w:lang w:val="uk-UA"/>
        </w:rPr>
        <w:t xml:space="preserve"> фінансового плану підприємства </w:t>
      </w:r>
      <w:r w:rsidR="00B61AFE" w:rsidRPr="00FD0BEB">
        <w:rPr>
          <w:rFonts w:ascii="Times New Roman" w:hAnsi="Times New Roman"/>
          <w:bCs/>
          <w:sz w:val="24"/>
          <w:szCs w:val="24"/>
          <w:lang w:val="uk-UA"/>
        </w:rPr>
        <w:t>за відповідний період</w:t>
      </w:r>
      <w:r w:rsidR="00785FD2" w:rsidRPr="00FD0BE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36533" w:rsidRPr="00E23DC2" w:rsidRDefault="00B61AFE" w:rsidP="00B61AFE">
      <w:pPr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Фінансовий результат за</w:t>
      </w:r>
      <w:r w:rsidR="008D246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643E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 місяців</w:t>
      </w:r>
      <w:r w:rsidR="002C5419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202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</w:t>
      </w:r>
      <w:r w:rsidR="008D246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оку</w:t>
      </w:r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відповідно до Форми № 2-мс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склав </w:t>
      </w:r>
      <w:r w:rsidR="003643E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1873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 </w:t>
      </w:r>
      <w:r w:rsidR="00C915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збитку</w:t>
      </w:r>
      <w:r w:rsidRPr="00FD0B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. </w:t>
      </w:r>
      <w:r w:rsidR="00C91550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Такий фінансовий результат пов’язаний із </w:t>
      </w:r>
      <w:r w:rsidR="0090181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використанням (відповідно – списанням) запасів медикаментів та засобів медичного призначення минулих періодів</w:t>
      </w:r>
      <w:r w:rsidR="0047226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а також за рахунок переданих матеріальних цінностей Комишнянській ТГ</w:t>
      </w:r>
      <w:r w:rsidR="00D50CBB" w:rsidRPr="00FD0BEB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.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истий рух грошових коштів за звітний період склав</w:t>
      </w:r>
      <w:r w:rsidR="008D096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643E8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79</w:t>
      </w:r>
      <w:r w:rsidR="00E23DC2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грн..</w:t>
      </w:r>
    </w:p>
    <w:bookmarkEnd w:id="0"/>
    <w:p w:rsidR="006E5A88" w:rsidRPr="00FD0BEB" w:rsidRDefault="006E5A88" w:rsidP="00FF6078">
      <w:pPr>
        <w:spacing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Жодних судових справ майнового характеру у судах загальної юрисдикції, стороною у яких є КНП «Миргородський міський центр ПМСД» немає.</w:t>
      </w:r>
    </w:p>
    <w:p w:rsidR="00EE7CE2" w:rsidRPr="00FD0BEB" w:rsidRDefault="00EE7CE2" w:rsidP="00EE7CE2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Станом на 01.01.2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р. сума коштів на рахунках підприємства становила </w:t>
      </w:r>
      <w:r w:rsidR="008D0968">
        <w:rPr>
          <w:rFonts w:ascii="Times New Roman" w:hAnsi="Times New Roman"/>
          <w:sz w:val="24"/>
          <w:szCs w:val="24"/>
          <w:lang w:val="uk-UA"/>
        </w:rPr>
        <w:t>6432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тис.грн., станом на 01.</w:t>
      </w:r>
      <w:r w:rsidR="003643E8">
        <w:rPr>
          <w:rFonts w:ascii="Times New Roman" w:hAnsi="Times New Roman"/>
          <w:sz w:val="24"/>
          <w:szCs w:val="24"/>
          <w:lang w:val="uk-UA"/>
        </w:rPr>
        <w:t>10</w:t>
      </w:r>
      <w:r w:rsidRPr="00FD0BEB">
        <w:rPr>
          <w:rFonts w:ascii="Times New Roman" w:hAnsi="Times New Roman"/>
          <w:sz w:val="24"/>
          <w:szCs w:val="24"/>
          <w:lang w:val="uk-UA"/>
        </w:rPr>
        <w:t>.2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р. – </w:t>
      </w:r>
      <w:r w:rsidR="00472265">
        <w:rPr>
          <w:rFonts w:ascii="Times New Roman" w:hAnsi="Times New Roman"/>
          <w:sz w:val="24"/>
          <w:szCs w:val="24"/>
          <w:lang w:val="uk-UA"/>
        </w:rPr>
        <w:t>6</w:t>
      </w:r>
      <w:r w:rsidR="003643E8">
        <w:rPr>
          <w:rFonts w:ascii="Times New Roman" w:hAnsi="Times New Roman"/>
          <w:sz w:val="24"/>
          <w:szCs w:val="24"/>
          <w:lang w:val="uk-UA"/>
        </w:rPr>
        <w:t>511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тис.грн., тобто чистий рух грошових коштів склав</w:t>
      </w:r>
      <w:r w:rsidR="008D096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643E8">
        <w:rPr>
          <w:rFonts w:ascii="Times New Roman" w:hAnsi="Times New Roman"/>
          <w:sz w:val="24"/>
          <w:szCs w:val="24"/>
          <w:lang w:val="uk-UA"/>
        </w:rPr>
        <w:t>79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тис. грн.</w:t>
      </w:r>
    </w:p>
    <w:p w:rsidR="00EE7CE2" w:rsidRPr="00FD0BEB" w:rsidRDefault="00EE7CE2" w:rsidP="00EE7CE2">
      <w:pPr>
        <w:rPr>
          <w:rFonts w:ascii="Times New Roman" w:hAnsi="Times New Roman"/>
          <w:sz w:val="24"/>
          <w:szCs w:val="24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Заборгованості по заробітній платі</w:t>
      </w:r>
      <w:r w:rsidR="00834767">
        <w:rPr>
          <w:rFonts w:ascii="Times New Roman" w:hAnsi="Times New Roman"/>
          <w:sz w:val="24"/>
          <w:szCs w:val="24"/>
          <w:lang w:val="uk-UA"/>
        </w:rPr>
        <w:t xml:space="preserve"> та податкам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 xml:space="preserve"> станом на 01.</w:t>
      </w:r>
      <w:r w:rsidR="003643E8">
        <w:rPr>
          <w:rFonts w:ascii="Times New Roman" w:hAnsi="Times New Roman"/>
          <w:sz w:val="24"/>
          <w:szCs w:val="24"/>
          <w:lang w:val="uk-UA"/>
        </w:rPr>
        <w:t>10</w:t>
      </w:r>
      <w:bookmarkStart w:id="8" w:name="_GoBack"/>
      <w:bookmarkEnd w:id="8"/>
      <w:r w:rsidR="00733EC5" w:rsidRPr="00FD0BEB">
        <w:rPr>
          <w:rFonts w:ascii="Times New Roman" w:hAnsi="Times New Roman"/>
          <w:sz w:val="24"/>
          <w:szCs w:val="24"/>
          <w:lang w:val="uk-UA"/>
        </w:rPr>
        <w:t>.202</w:t>
      </w:r>
      <w:r w:rsidR="008D0968">
        <w:rPr>
          <w:rFonts w:ascii="Times New Roman" w:hAnsi="Times New Roman"/>
          <w:sz w:val="24"/>
          <w:szCs w:val="24"/>
          <w:lang w:val="uk-UA"/>
        </w:rPr>
        <w:t>5</w:t>
      </w:r>
      <w:r w:rsidR="00733EC5" w:rsidRPr="00FD0BEB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не має.</w:t>
      </w:r>
    </w:p>
    <w:p w:rsidR="00757F45" w:rsidRPr="00FD0BEB" w:rsidRDefault="00757F45" w:rsidP="00FF6078">
      <w:pPr>
        <w:spacing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5144" w:rsidRPr="00FD0BEB" w:rsidRDefault="00FF6078" w:rsidP="00BC66E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D0BEB">
        <w:rPr>
          <w:rFonts w:ascii="Times New Roman" w:hAnsi="Times New Roman"/>
          <w:sz w:val="24"/>
          <w:szCs w:val="24"/>
          <w:lang w:val="uk-UA"/>
        </w:rPr>
        <w:t>Директор</w:t>
      </w:r>
      <w:r w:rsidR="001069BC" w:rsidRPr="00FD0BEB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1069BC" w:rsidRPr="00FD0BEB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901867" w:rsidRPr="00FD0BEB">
        <w:rPr>
          <w:rFonts w:ascii="Times New Roman" w:hAnsi="Times New Roman"/>
          <w:sz w:val="24"/>
          <w:szCs w:val="24"/>
          <w:lang w:val="uk-UA"/>
        </w:rPr>
        <w:t>Олександр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Ф</w:t>
      </w:r>
      <w:r w:rsidR="00491CFA" w:rsidRPr="00FD0BEB">
        <w:rPr>
          <w:rFonts w:ascii="Times New Roman" w:hAnsi="Times New Roman"/>
          <w:sz w:val="24"/>
          <w:szCs w:val="24"/>
          <w:lang w:val="uk-UA"/>
        </w:rPr>
        <w:t>ОШИН</w:t>
      </w:r>
      <w:r w:rsidRPr="00FD0B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6FA8" w:rsidRPr="00FD0BE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1069BC" w:rsidRPr="00FD0BEB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sectPr w:rsidR="00615144" w:rsidRPr="00FD0BEB" w:rsidSect="00FF607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71B5" w:rsidRDefault="007271B5" w:rsidP="00CC1CE5">
      <w:pPr>
        <w:spacing w:after="0" w:line="240" w:lineRule="auto"/>
      </w:pPr>
      <w:r>
        <w:separator/>
      </w:r>
    </w:p>
  </w:endnote>
  <w:endnote w:type="continuationSeparator" w:id="0">
    <w:p w:rsidR="007271B5" w:rsidRDefault="007271B5" w:rsidP="00CC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71B5" w:rsidRDefault="007271B5" w:rsidP="00CC1CE5">
      <w:pPr>
        <w:spacing w:after="0" w:line="240" w:lineRule="auto"/>
      </w:pPr>
      <w:r>
        <w:separator/>
      </w:r>
    </w:p>
  </w:footnote>
  <w:footnote w:type="continuationSeparator" w:id="0">
    <w:p w:rsidR="007271B5" w:rsidRDefault="007271B5" w:rsidP="00CC1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A5676"/>
    <w:multiLevelType w:val="hybridMultilevel"/>
    <w:tmpl w:val="43AA2F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A356BA"/>
    <w:multiLevelType w:val="hybridMultilevel"/>
    <w:tmpl w:val="B0543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26077C"/>
    <w:multiLevelType w:val="hybridMultilevel"/>
    <w:tmpl w:val="9B1E51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C3565A"/>
    <w:multiLevelType w:val="hybridMultilevel"/>
    <w:tmpl w:val="EC6EF7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6511B2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825660"/>
    <w:multiLevelType w:val="hybridMultilevel"/>
    <w:tmpl w:val="F2CE60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E83D75"/>
    <w:multiLevelType w:val="hybridMultilevel"/>
    <w:tmpl w:val="D21C14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059E4"/>
    <w:multiLevelType w:val="hybridMultilevel"/>
    <w:tmpl w:val="AEA8FA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9903D2A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C5140F5"/>
    <w:multiLevelType w:val="hybridMultilevel"/>
    <w:tmpl w:val="6902E9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B56B1C"/>
    <w:multiLevelType w:val="hybridMultilevel"/>
    <w:tmpl w:val="9B5EFF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144"/>
    <w:rsid w:val="00003BB2"/>
    <w:rsid w:val="0001470F"/>
    <w:rsid w:val="000147EA"/>
    <w:rsid w:val="00030D1E"/>
    <w:rsid w:val="00032303"/>
    <w:rsid w:val="00032B19"/>
    <w:rsid w:val="000556B7"/>
    <w:rsid w:val="0005597F"/>
    <w:rsid w:val="000562AE"/>
    <w:rsid w:val="000601E4"/>
    <w:rsid w:val="00061413"/>
    <w:rsid w:val="00066A43"/>
    <w:rsid w:val="000813B9"/>
    <w:rsid w:val="000823AD"/>
    <w:rsid w:val="0008790F"/>
    <w:rsid w:val="000914B0"/>
    <w:rsid w:val="00091D83"/>
    <w:rsid w:val="000956C5"/>
    <w:rsid w:val="0009656D"/>
    <w:rsid w:val="000A2775"/>
    <w:rsid w:val="000A29F9"/>
    <w:rsid w:val="000A431E"/>
    <w:rsid w:val="000B15BF"/>
    <w:rsid w:val="000B1D88"/>
    <w:rsid w:val="000E27E2"/>
    <w:rsid w:val="000F5995"/>
    <w:rsid w:val="0010618D"/>
    <w:rsid w:val="001069BC"/>
    <w:rsid w:val="00112367"/>
    <w:rsid w:val="00131F0E"/>
    <w:rsid w:val="00136597"/>
    <w:rsid w:val="001414CB"/>
    <w:rsid w:val="00143A91"/>
    <w:rsid w:val="00143E19"/>
    <w:rsid w:val="00154C70"/>
    <w:rsid w:val="0016416B"/>
    <w:rsid w:val="001652BF"/>
    <w:rsid w:val="001752DB"/>
    <w:rsid w:val="00182F77"/>
    <w:rsid w:val="00193233"/>
    <w:rsid w:val="001940F1"/>
    <w:rsid w:val="001C0ECE"/>
    <w:rsid w:val="001D2632"/>
    <w:rsid w:val="002306EC"/>
    <w:rsid w:val="002312F1"/>
    <w:rsid w:val="00231503"/>
    <w:rsid w:val="00241AC0"/>
    <w:rsid w:val="00250110"/>
    <w:rsid w:val="002541F2"/>
    <w:rsid w:val="00266A5F"/>
    <w:rsid w:val="00266F19"/>
    <w:rsid w:val="0027518C"/>
    <w:rsid w:val="002814A8"/>
    <w:rsid w:val="002A417F"/>
    <w:rsid w:val="002B3061"/>
    <w:rsid w:val="002B4FEC"/>
    <w:rsid w:val="002B6C6A"/>
    <w:rsid w:val="002C5419"/>
    <w:rsid w:val="002D5308"/>
    <w:rsid w:val="002D5529"/>
    <w:rsid w:val="002E6399"/>
    <w:rsid w:val="00301DB4"/>
    <w:rsid w:val="0030258F"/>
    <w:rsid w:val="0030647F"/>
    <w:rsid w:val="00307E41"/>
    <w:rsid w:val="00314A2E"/>
    <w:rsid w:val="0031787B"/>
    <w:rsid w:val="00322448"/>
    <w:rsid w:val="00323177"/>
    <w:rsid w:val="00343A85"/>
    <w:rsid w:val="00345A21"/>
    <w:rsid w:val="003469F8"/>
    <w:rsid w:val="003643E8"/>
    <w:rsid w:val="00373DD6"/>
    <w:rsid w:val="00376974"/>
    <w:rsid w:val="00382A3A"/>
    <w:rsid w:val="00382B2C"/>
    <w:rsid w:val="00387C2B"/>
    <w:rsid w:val="00395371"/>
    <w:rsid w:val="003A0675"/>
    <w:rsid w:val="003A0D26"/>
    <w:rsid w:val="003A2CF9"/>
    <w:rsid w:val="003A79E6"/>
    <w:rsid w:val="003B337E"/>
    <w:rsid w:val="003B4535"/>
    <w:rsid w:val="003C24F3"/>
    <w:rsid w:val="003C2D3F"/>
    <w:rsid w:val="003C463D"/>
    <w:rsid w:val="003D7B50"/>
    <w:rsid w:val="003E5283"/>
    <w:rsid w:val="003F0EB7"/>
    <w:rsid w:val="00400E23"/>
    <w:rsid w:val="0040260E"/>
    <w:rsid w:val="004102F0"/>
    <w:rsid w:val="00410B8F"/>
    <w:rsid w:val="00416A01"/>
    <w:rsid w:val="00423885"/>
    <w:rsid w:val="00424726"/>
    <w:rsid w:val="00445CF4"/>
    <w:rsid w:val="004462D0"/>
    <w:rsid w:val="004532C2"/>
    <w:rsid w:val="00456268"/>
    <w:rsid w:val="00456851"/>
    <w:rsid w:val="00472265"/>
    <w:rsid w:val="00474460"/>
    <w:rsid w:val="004815BE"/>
    <w:rsid w:val="00481A28"/>
    <w:rsid w:val="00487449"/>
    <w:rsid w:val="0048799B"/>
    <w:rsid w:val="00491CFA"/>
    <w:rsid w:val="00493AEF"/>
    <w:rsid w:val="004943E5"/>
    <w:rsid w:val="00495B01"/>
    <w:rsid w:val="004A639E"/>
    <w:rsid w:val="004C5993"/>
    <w:rsid w:val="004D75AB"/>
    <w:rsid w:val="004E15CE"/>
    <w:rsid w:val="004F3999"/>
    <w:rsid w:val="0051040A"/>
    <w:rsid w:val="005120C4"/>
    <w:rsid w:val="00532545"/>
    <w:rsid w:val="005410A5"/>
    <w:rsid w:val="005452C1"/>
    <w:rsid w:val="00546D05"/>
    <w:rsid w:val="00561310"/>
    <w:rsid w:val="005641D6"/>
    <w:rsid w:val="00564ECE"/>
    <w:rsid w:val="005707D2"/>
    <w:rsid w:val="00574168"/>
    <w:rsid w:val="005964B8"/>
    <w:rsid w:val="005A06E3"/>
    <w:rsid w:val="005A4D70"/>
    <w:rsid w:val="005B10ED"/>
    <w:rsid w:val="005B7EE1"/>
    <w:rsid w:val="005D36E8"/>
    <w:rsid w:val="005D380C"/>
    <w:rsid w:val="005D7DCA"/>
    <w:rsid w:val="005E2EAF"/>
    <w:rsid w:val="00615144"/>
    <w:rsid w:val="00622419"/>
    <w:rsid w:val="00633886"/>
    <w:rsid w:val="00640064"/>
    <w:rsid w:val="006552EF"/>
    <w:rsid w:val="0065642C"/>
    <w:rsid w:val="00680DA6"/>
    <w:rsid w:val="006818E3"/>
    <w:rsid w:val="00684E52"/>
    <w:rsid w:val="006875DD"/>
    <w:rsid w:val="00691ECF"/>
    <w:rsid w:val="006922C0"/>
    <w:rsid w:val="00696835"/>
    <w:rsid w:val="006A440F"/>
    <w:rsid w:val="006B2F68"/>
    <w:rsid w:val="006B66CF"/>
    <w:rsid w:val="006C627A"/>
    <w:rsid w:val="006D498B"/>
    <w:rsid w:val="006E001F"/>
    <w:rsid w:val="006E4476"/>
    <w:rsid w:val="006E5A88"/>
    <w:rsid w:val="007018D5"/>
    <w:rsid w:val="0070196A"/>
    <w:rsid w:val="00704F19"/>
    <w:rsid w:val="0070573A"/>
    <w:rsid w:val="00722F9E"/>
    <w:rsid w:val="007271B5"/>
    <w:rsid w:val="00733EC5"/>
    <w:rsid w:val="00736533"/>
    <w:rsid w:val="00741173"/>
    <w:rsid w:val="007421B0"/>
    <w:rsid w:val="007477A8"/>
    <w:rsid w:val="00752931"/>
    <w:rsid w:val="0075475C"/>
    <w:rsid w:val="00756798"/>
    <w:rsid w:val="00757F45"/>
    <w:rsid w:val="0076105A"/>
    <w:rsid w:val="00763173"/>
    <w:rsid w:val="0077279F"/>
    <w:rsid w:val="00780021"/>
    <w:rsid w:val="0078042B"/>
    <w:rsid w:val="00782B9F"/>
    <w:rsid w:val="00785E00"/>
    <w:rsid w:val="00785FD2"/>
    <w:rsid w:val="00792FA3"/>
    <w:rsid w:val="007A6DC8"/>
    <w:rsid w:val="007B082A"/>
    <w:rsid w:val="007B2068"/>
    <w:rsid w:val="007B7C5E"/>
    <w:rsid w:val="007C07D6"/>
    <w:rsid w:val="007E5715"/>
    <w:rsid w:val="007F35BD"/>
    <w:rsid w:val="007F420A"/>
    <w:rsid w:val="007F4480"/>
    <w:rsid w:val="0081014B"/>
    <w:rsid w:val="00813D14"/>
    <w:rsid w:val="00816AD7"/>
    <w:rsid w:val="00816B2A"/>
    <w:rsid w:val="008276EE"/>
    <w:rsid w:val="00831B38"/>
    <w:rsid w:val="00833C8E"/>
    <w:rsid w:val="00834767"/>
    <w:rsid w:val="00842015"/>
    <w:rsid w:val="00850AF7"/>
    <w:rsid w:val="00854E6F"/>
    <w:rsid w:val="0085588E"/>
    <w:rsid w:val="00864F14"/>
    <w:rsid w:val="00876353"/>
    <w:rsid w:val="008812A7"/>
    <w:rsid w:val="00883A16"/>
    <w:rsid w:val="00883B18"/>
    <w:rsid w:val="00884EE6"/>
    <w:rsid w:val="00886B5E"/>
    <w:rsid w:val="008870A3"/>
    <w:rsid w:val="00897039"/>
    <w:rsid w:val="008A2916"/>
    <w:rsid w:val="008B2A01"/>
    <w:rsid w:val="008B7F2A"/>
    <w:rsid w:val="008C1505"/>
    <w:rsid w:val="008D0968"/>
    <w:rsid w:val="008D246B"/>
    <w:rsid w:val="008D2D87"/>
    <w:rsid w:val="008D3399"/>
    <w:rsid w:val="008E00C9"/>
    <w:rsid w:val="008E3984"/>
    <w:rsid w:val="008E5DEB"/>
    <w:rsid w:val="008F3099"/>
    <w:rsid w:val="008F6821"/>
    <w:rsid w:val="00901815"/>
    <w:rsid w:val="00901867"/>
    <w:rsid w:val="00914600"/>
    <w:rsid w:val="00933655"/>
    <w:rsid w:val="00951BE3"/>
    <w:rsid w:val="00966D93"/>
    <w:rsid w:val="00974127"/>
    <w:rsid w:val="009903E3"/>
    <w:rsid w:val="00997346"/>
    <w:rsid w:val="009C6A32"/>
    <w:rsid w:val="009D0034"/>
    <w:rsid w:val="009D57A4"/>
    <w:rsid w:val="009E0793"/>
    <w:rsid w:val="00A06FB5"/>
    <w:rsid w:val="00A076A3"/>
    <w:rsid w:val="00A1154E"/>
    <w:rsid w:val="00A1191F"/>
    <w:rsid w:val="00A16BE8"/>
    <w:rsid w:val="00A37C06"/>
    <w:rsid w:val="00A41E5B"/>
    <w:rsid w:val="00A43EE9"/>
    <w:rsid w:val="00A45E2D"/>
    <w:rsid w:val="00A50707"/>
    <w:rsid w:val="00A6628A"/>
    <w:rsid w:val="00A7085A"/>
    <w:rsid w:val="00A74447"/>
    <w:rsid w:val="00A752FA"/>
    <w:rsid w:val="00A8145B"/>
    <w:rsid w:val="00A828FF"/>
    <w:rsid w:val="00A84A38"/>
    <w:rsid w:val="00AA47AD"/>
    <w:rsid w:val="00AA6D6D"/>
    <w:rsid w:val="00AA7808"/>
    <w:rsid w:val="00AC323B"/>
    <w:rsid w:val="00AD5F8D"/>
    <w:rsid w:val="00AD7F6E"/>
    <w:rsid w:val="00AE6CDB"/>
    <w:rsid w:val="00AF1F9B"/>
    <w:rsid w:val="00AF2675"/>
    <w:rsid w:val="00B05ACF"/>
    <w:rsid w:val="00B16B8A"/>
    <w:rsid w:val="00B24788"/>
    <w:rsid w:val="00B25A24"/>
    <w:rsid w:val="00B31285"/>
    <w:rsid w:val="00B31C04"/>
    <w:rsid w:val="00B458BC"/>
    <w:rsid w:val="00B4637F"/>
    <w:rsid w:val="00B5283B"/>
    <w:rsid w:val="00B55250"/>
    <w:rsid w:val="00B55AF9"/>
    <w:rsid w:val="00B61AFE"/>
    <w:rsid w:val="00B651EE"/>
    <w:rsid w:val="00B65CC5"/>
    <w:rsid w:val="00B70DCE"/>
    <w:rsid w:val="00B71012"/>
    <w:rsid w:val="00B74603"/>
    <w:rsid w:val="00B81DB3"/>
    <w:rsid w:val="00BA384D"/>
    <w:rsid w:val="00BA419B"/>
    <w:rsid w:val="00BB42A9"/>
    <w:rsid w:val="00BB58DC"/>
    <w:rsid w:val="00BC0684"/>
    <w:rsid w:val="00BC0ACC"/>
    <w:rsid w:val="00BC207F"/>
    <w:rsid w:val="00BC296C"/>
    <w:rsid w:val="00BC66EA"/>
    <w:rsid w:val="00BC67A1"/>
    <w:rsid w:val="00BD1BF2"/>
    <w:rsid w:val="00BD4C9D"/>
    <w:rsid w:val="00BE7149"/>
    <w:rsid w:val="00BF3880"/>
    <w:rsid w:val="00BF5B41"/>
    <w:rsid w:val="00BF707B"/>
    <w:rsid w:val="00C04D0E"/>
    <w:rsid w:val="00C139EC"/>
    <w:rsid w:val="00C145B1"/>
    <w:rsid w:val="00C206AA"/>
    <w:rsid w:val="00C25FE1"/>
    <w:rsid w:val="00C27833"/>
    <w:rsid w:val="00C30085"/>
    <w:rsid w:val="00C30EA8"/>
    <w:rsid w:val="00C45F80"/>
    <w:rsid w:val="00C56BA8"/>
    <w:rsid w:val="00C60627"/>
    <w:rsid w:val="00C60892"/>
    <w:rsid w:val="00C62150"/>
    <w:rsid w:val="00C651B3"/>
    <w:rsid w:val="00C73E24"/>
    <w:rsid w:val="00C753BD"/>
    <w:rsid w:val="00C771BA"/>
    <w:rsid w:val="00C77BE7"/>
    <w:rsid w:val="00C802A7"/>
    <w:rsid w:val="00C8079D"/>
    <w:rsid w:val="00C91550"/>
    <w:rsid w:val="00C92CCE"/>
    <w:rsid w:val="00C944EB"/>
    <w:rsid w:val="00C94C62"/>
    <w:rsid w:val="00CA4FC4"/>
    <w:rsid w:val="00CB1386"/>
    <w:rsid w:val="00CB2981"/>
    <w:rsid w:val="00CB3009"/>
    <w:rsid w:val="00CC1614"/>
    <w:rsid w:val="00CC1CE5"/>
    <w:rsid w:val="00CC51CD"/>
    <w:rsid w:val="00CE554E"/>
    <w:rsid w:val="00CE556A"/>
    <w:rsid w:val="00CE76FA"/>
    <w:rsid w:val="00D1610C"/>
    <w:rsid w:val="00D1782B"/>
    <w:rsid w:val="00D2400A"/>
    <w:rsid w:val="00D31DA0"/>
    <w:rsid w:val="00D35A02"/>
    <w:rsid w:val="00D50CBB"/>
    <w:rsid w:val="00D6348B"/>
    <w:rsid w:val="00D63E6E"/>
    <w:rsid w:val="00D63FCF"/>
    <w:rsid w:val="00D7363C"/>
    <w:rsid w:val="00D9668A"/>
    <w:rsid w:val="00D97B00"/>
    <w:rsid w:val="00DA1634"/>
    <w:rsid w:val="00DA3416"/>
    <w:rsid w:val="00DB7D7D"/>
    <w:rsid w:val="00DC00A6"/>
    <w:rsid w:val="00DC1B11"/>
    <w:rsid w:val="00DC56BE"/>
    <w:rsid w:val="00DC5B1A"/>
    <w:rsid w:val="00DC6FA8"/>
    <w:rsid w:val="00DC75B7"/>
    <w:rsid w:val="00DD12C3"/>
    <w:rsid w:val="00DD64C7"/>
    <w:rsid w:val="00DE4F67"/>
    <w:rsid w:val="00DF097B"/>
    <w:rsid w:val="00E0005B"/>
    <w:rsid w:val="00E0542E"/>
    <w:rsid w:val="00E15435"/>
    <w:rsid w:val="00E177F4"/>
    <w:rsid w:val="00E23DC2"/>
    <w:rsid w:val="00E34750"/>
    <w:rsid w:val="00E56F9C"/>
    <w:rsid w:val="00E6033F"/>
    <w:rsid w:val="00E71505"/>
    <w:rsid w:val="00E76E61"/>
    <w:rsid w:val="00E814BC"/>
    <w:rsid w:val="00E83437"/>
    <w:rsid w:val="00E87C00"/>
    <w:rsid w:val="00E923B6"/>
    <w:rsid w:val="00EA2078"/>
    <w:rsid w:val="00EA42EF"/>
    <w:rsid w:val="00EC5D15"/>
    <w:rsid w:val="00EE345E"/>
    <w:rsid w:val="00EE3A09"/>
    <w:rsid w:val="00EE613B"/>
    <w:rsid w:val="00EE7CE2"/>
    <w:rsid w:val="00EF4CA7"/>
    <w:rsid w:val="00F07876"/>
    <w:rsid w:val="00F1370F"/>
    <w:rsid w:val="00F155CF"/>
    <w:rsid w:val="00F17B0D"/>
    <w:rsid w:val="00F17E03"/>
    <w:rsid w:val="00F305DD"/>
    <w:rsid w:val="00F421F8"/>
    <w:rsid w:val="00F44C7F"/>
    <w:rsid w:val="00F45CB9"/>
    <w:rsid w:val="00F469A5"/>
    <w:rsid w:val="00F5662C"/>
    <w:rsid w:val="00F57861"/>
    <w:rsid w:val="00F6603C"/>
    <w:rsid w:val="00F67761"/>
    <w:rsid w:val="00F771F4"/>
    <w:rsid w:val="00F77F28"/>
    <w:rsid w:val="00F91303"/>
    <w:rsid w:val="00F929A7"/>
    <w:rsid w:val="00FA08B0"/>
    <w:rsid w:val="00FC0905"/>
    <w:rsid w:val="00FD0BEB"/>
    <w:rsid w:val="00FD3F82"/>
    <w:rsid w:val="00FE1EC4"/>
    <w:rsid w:val="00FE2559"/>
    <w:rsid w:val="00FE4179"/>
    <w:rsid w:val="00FF4D8B"/>
    <w:rsid w:val="00FF6078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BAAFB37"/>
  <w15:docId w15:val="{66523C50-87BD-412B-93B0-9E9AE01B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5144"/>
    <w:rPr>
      <w:color w:val="0000FF"/>
      <w:u w:val="single"/>
    </w:rPr>
  </w:style>
  <w:style w:type="character" w:customStyle="1" w:styleId="a4">
    <w:name w:val="Заголовок Знак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header"/>
    <w:basedOn w:val="a"/>
    <w:link w:val="a9"/>
    <w:unhideWhenUsed/>
    <w:rsid w:val="00CC1C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C1CE5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nhideWhenUsed/>
    <w:rsid w:val="00CC1C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C1CE5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semiHidden/>
    <w:unhideWhenUsed/>
    <w:rsid w:val="00317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semiHidden/>
    <w:rsid w:val="0031787B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E76FA"/>
    <w:pPr>
      <w:ind w:left="720"/>
      <w:contextualSpacing/>
    </w:pPr>
  </w:style>
  <w:style w:type="character" w:styleId="af">
    <w:name w:val="Strong"/>
    <w:basedOn w:val="a0"/>
    <w:uiPriority w:val="22"/>
    <w:qFormat/>
    <w:rsid w:val="008F6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CA735-69AF-436D-A094-427D62C8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6346</TotalTime>
  <Pages>3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8690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</cp:lastModifiedBy>
  <cp:revision>116</cp:revision>
  <cp:lastPrinted>2023-02-07T13:03:00Z</cp:lastPrinted>
  <dcterms:created xsi:type="dcterms:W3CDTF">2019-05-15T11:20:00Z</dcterms:created>
  <dcterms:modified xsi:type="dcterms:W3CDTF">2025-10-22T07:30:00Z</dcterms:modified>
</cp:coreProperties>
</file>